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935"/>
        <w:gridCol w:w="995"/>
        <w:gridCol w:w="1214"/>
        <w:gridCol w:w="1091"/>
        <w:gridCol w:w="913"/>
        <w:gridCol w:w="996"/>
        <w:gridCol w:w="927"/>
        <w:gridCol w:w="927"/>
      </w:tblGrid>
      <w:tr w14:paraId="6AEFA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E3D5C1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附件3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33910">
            <w:pPr>
              <w:shd w:val="clea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D06ED">
            <w:pPr>
              <w:shd w:val="clea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77B3F">
            <w:pPr>
              <w:shd w:val="clea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8298">
            <w:pPr>
              <w:shd w:val="clea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78D660">
            <w:pPr>
              <w:shd w:val="clea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7FA44A">
            <w:pPr>
              <w:shd w:val="clea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BB8FD">
            <w:pPr>
              <w:pStyle w:val="3"/>
              <w:shd w:val="clear"/>
              <w:rPr>
                <w:rFonts w:hint="eastAsia"/>
                <w:color w:val="auto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72DA8">
            <w:pPr>
              <w:pStyle w:val="3"/>
              <w:shd w:val="clear"/>
              <w:rPr>
                <w:rFonts w:hint="eastAsia"/>
                <w:color w:val="auto"/>
              </w:rPr>
            </w:pPr>
          </w:p>
        </w:tc>
      </w:tr>
      <w:tr w14:paraId="1E9A2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888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1AE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2024年陕西省政府采购电子卖场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平利县分站申请入驻供应商（第三批）</w:t>
            </w:r>
          </w:p>
        </w:tc>
      </w:tr>
      <w:tr w14:paraId="00CDE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611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B1A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品类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B78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品目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F04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品目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编码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E5FD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365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型号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D01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规格 （单位）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D1F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价格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08A6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主要 参数</w:t>
            </w:r>
          </w:p>
        </w:tc>
      </w:tr>
      <w:tr w14:paraId="12221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995D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0B4B6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C4932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8436">
            <w:pPr>
              <w:shd w:val="clear"/>
              <w:jc w:val="center"/>
              <w:rPr>
                <w:rFonts w:hint="eastAsia" w:ascii="Verdana" w:hAnsi="Verdana" w:eastAsia="宋体" w:cs="Verdan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3EF9C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722F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89F48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28B3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4BB77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66AEF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124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0D424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5AFE">
            <w:pPr>
              <w:shd w:val="clear"/>
              <w:jc w:val="center"/>
              <w:rPr>
                <w:rFonts w:hint="default" w:ascii="Verdana" w:hAnsi="Verdana" w:eastAsia="宋体" w:cs="Verdan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F949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8CD89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57413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8051E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E7EE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1875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5851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CA5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DF2D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911F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E81C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FB68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71FF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C64D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DAF17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A205F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DD90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6A38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6274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5D55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9E5F3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A972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A9DF5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7D081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E7DC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B90FE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59753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5C0F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C57FE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2D75C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78D6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DBDE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E162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DE3C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02B2F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B171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4727E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2DD7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…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E38F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E4C63">
            <w:pPr>
              <w:shd w:val="clear"/>
              <w:jc w:val="center"/>
              <w:rPr>
                <w:rFonts w:hint="default" w:ascii="Verdana" w:hAnsi="Verdana" w:eastAsia="宋体" w:cs="Verdana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5E72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4A75A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6CF55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3A98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E366F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A0E71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53A6E197">
      <w:pPr>
        <w:pStyle w:val="3"/>
        <w:shd w:val="clear"/>
        <w:ind w:firstLine="240" w:firstLineChars="1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样表如果不足以准确、完整描述货物、服务相关信息，供应商可以增加列，但不得删除。</w:t>
      </w:r>
    </w:p>
    <w:p w14:paraId="7C7EFD29">
      <w:pPr>
        <w:shd w:val="clear"/>
        <w:rPr>
          <w:rFonts w:hint="eastAsia"/>
          <w:color w:val="auto"/>
          <w:lang w:val="en-US" w:eastAsia="zh-CN"/>
        </w:rPr>
      </w:pPr>
    </w:p>
    <w:p w14:paraId="032966D7">
      <w:pPr>
        <w:shd w:val="clear"/>
        <w:rPr>
          <w:rFonts w:hint="eastAsia"/>
          <w:color w:val="auto"/>
          <w:lang w:val="en-US" w:eastAsia="zh-CN"/>
        </w:rPr>
      </w:pPr>
    </w:p>
    <w:p w14:paraId="46858675">
      <w:pPr>
        <w:shd w:val="clear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拟入驻供应商名称：</w:t>
      </w:r>
    </w:p>
    <w:p w14:paraId="4B6A761F">
      <w:pPr>
        <w:shd w:val="clear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供应商详细地址：</w:t>
      </w:r>
    </w:p>
    <w:p w14:paraId="25977E22">
      <w:pPr>
        <w:shd w:val="clear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负责人：</w:t>
      </w:r>
    </w:p>
    <w:p w14:paraId="006AD559">
      <w:pPr>
        <w:shd w:val="clear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负责人电话：</w:t>
      </w:r>
    </w:p>
    <w:p w14:paraId="44EEC6ED">
      <w:pPr>
        <w:shd w:val="clear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联系人：</w:t>
      </w:r>
    </w:p>
    <w:p w14:paraId="5722D3FE">
      <w:pPr>
        <w:shd w:val="clear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联系电话：</w:t>
      </w:r>
    </w:p>
    <w:p w14:paraId="4B6AF9B5">
      <w:pPr>
        <w:shd w:val="clear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联系邮箱：</w:t>
      </w:r>
    </w:p>
    <w:p w14:paraId="00AEA70E">
      <w:pPr>
        <w:shd w:val="clear"/>
        <w:rPr>
          <w:rFonts w:hint="eastAsia"/>
          <w:color w:val="auto"/>
          <w:lang w:val="en-US" w:eastAsia="zh-CN"/>
        </w:rPr>
      </w:pPr>
    </w:p>
    <w:p w14:paraId="060F3E07">
      <w:pPr>
        <w:pStyle w:val="2"/>
        <w:shd w:val="clear"/>
        <w:rPr>
          <w:rFonts w:hint="eastAsia"/>
          <w:color w:val="auto"/>
        </w:rPr>
      </w:pPr>
    </w:p>
    <w:p w14:paraId="63A7C2D5">
      <w:pPr>
        <w:pStyle w:val="3"/>
        <w:shd w:val="clear"/>
        <w:rPr>
          <w:rFonts w:hint="eastAsia"/>
          <w:color w:val="auto"/>
        </w:rPr>
      </w:pPr>
    </w:p>
    <w:p w14:paraId="561BF2B5">
      <w:pPr>
        <w:shd w:val="clear"/>
        <w:rPr>
          <w:rFonts w:hint="eastAsia"/>
          <w:color w:val="auto"/>
        </w:rPr>
      </w:pPr>
    </w:p>
    <w:p w14:paraId="4BBE689F">
      <w:pPr>
        <w:pStyle w:val="2"/>
        <w:shd w:val="clear"/>
        <w:rPr>
          <w:rFonts w:hint="eastAsia"/>
          <w:color w:val="auto"/>
        </w:rPr>
      </w:pPr>
    </w:p>
    <w:p w14:paraId="0A3397B7">
      <w:pPr>
        <w:pStyle w:val="3"/>
        <w:shd w:val="clear"/>
        <w:rPr>
          <w:rFonts w:hint="eastAsia"/>
          <w:color w:val="auto"/>
        </w:rPr>
      </w:pPr>
    </w:p>
    <w:p w14:paraId="1E2A24CC">
      <w:pPr>
        <w:pStyle w:val="2"/>
        <w:shd w:val="clear"/>
        <w:ind w:left="0" w:leftChars="0" w:firstLine="0" w:firstLineChars="0"/>
        <w:rPr>
          <w:rFonts w:hint="eastAsia"/>
          <w:color w:val="auto"/>
        </w:rPr>
      </w:pPr>
    </w:p>
    <w:p w14:paraId="6B420E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62555"/>
    <w:rsid w:val="4176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qFormat/>
    <w:uiPriority w:val="99"/>
    <w:pPr>
      <w:ind w:left="1440" w:leftChars="700" w:right="700" w:rightChars="700"/>
    </w:pPr>
  </w:style>
  <w:style w:type="paragraph" w:styleId="3">
    <w:name w:val="Plain Text"/>
    <w:basedOn w:val="1"/>
    <w:next w:val="1"/>
    <w:qFormat/>
    <w:uiPriority w:val="99"/>
    <w:rPr>
      <w:rFonts w:ascii="宋体" w:hAnsi="Courier New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2024-12-09T08:37:00Z</dcterms:created>
  <dc:creator>有女娟娟</dc:creator>
  <cp:lastModifiedBy>有女娟娟</cp:lastModifiedBy>
  <dcterms:modified xsi:type="dcterms:W3CDTF">2024-12-09T08:38:08Z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C95AAE4267DF4496A42AE53A0FC5D2D7_11</vt:lpwstr>
  </property>
</Properties>
</file>