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40" w:lineRule="exact"/>
        <w:rPr>
          <w:rFonts w:ascii="仿宋_GB2312" w:hAnsi="黑体" w:eastAsia="仿宋_GB2312"/>
          <w:color w:val="000000"/>
          <w:sz w:val="32"/>
          <w:szCs w:val="32"/>
        </w:rPr>
      </w:pPr>
    </w:p>
    <w:p>
      <w:pPr>
        <w:spacing w:line="640" w:lineRule="exact"/>
        <w:jc w:val="center"/>
        <w:rPr>
          <w:rFonts w:hint="eastAsia" w:ascii="方正小标宋简体" w:hAnsi="Calibri" w:eastAsia="方正小标宋简体"/>
          <w:b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本次检验项目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本次抽检的食品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涉及流通环节及餐饮环节</w:t>
      </w:r>
      <w:r>
        <w:rPr>
          <w:rFonts w:hint="eastAsia" w:ascii="仿宋" w:hAnsi="仿宋" w:eastAsia="仿宋"/>
          <w:color w:val="000000"/>
          <w:sz w:val="32"/>
          <w:szCs w:val="32"/>
        </w:rPr>
        <w:t>食品。</w:t>
      </w:r>
    </w:p>
    <w:p>
      <w:pPr>
        <w:numPr>
          <w:ilvl w:val="0"/>
          <w:numId w:val="0"/>
        </w:numPr>
        <w:spacing w:line="600" w:lineRule="exac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餐饮食品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GB 2762-2022《食品安全国家标准 食品中污染物限量》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餐饮食品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的监督抽检项目包括：安赛蜜、甜蜜素(以环己基氨基磺酸计)、柠檬黄及其铝色淀（以柠檬黄计）、日落黄及其铝色淀（以日落黄计）、糖精钠（以糖精计）、苯甲酸及其钠盐(以苯甲酸计)、二氧化硫残留量、防腐剂混合使用时各自用量占其最大使用量比例之和、山梨酸及其钾盐(以山梨酸计)、脱氢乙酸及其钠盐(以脱氢乙酸计)、亚硝酸盐(以 NaNO2 计)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炒货食品及坚果制品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GB 19300-2014《食品安全国家标准 坚果与籽类食品》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GB 2761-2017《食品安全国家标准 食品中真菌毒素限量》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GB 2762-2022《食品安全国家标准 食品中污染物限量》等标准及产品明示标准和指标的要求。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炒货食品及坚果制品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的监督抽检项目包括：酸价(以脂肪计)(KOH)、过氧化值(以脂肪计)、黄曲霉毒素B1、铅(以Pb计)等。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淀粉及淀粉制品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 xml:space="preserve">   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GB 2762-2022《食品安全国家标准 食品中污染物限量》、GB 2760-2014《食品安全国家标准 食品添加剂使用标准》 等标准及产品明示标准和指标的要求。 </w:t>
      </w:r>
    </w:p>
    <w:p>
      <w:pPr>
        <w:numPr>
          <w:ilvl w:val="0"/>
          <w:numId w:val="0"/>
        </w:numPr>
        <w:spacing w:line="600" w:lineRule="exact"/>
        <w:ind w:leftChars="0" w:firstLine="643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淀粉及淀粉制品的监督抽检项目包括：二氧化硫残留量、铝的残留量(干样品、以Al计)、铅(以Pb计)。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调味品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 xml:space="preserve">   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  GB/T 18187-2000《酿造食醋》、GB 2760-2014《食品安全国家标准 食品添加剂使用标准》、GB 2719-2018《食品安全国家标准 食醋》、GB 2717-2018《食品安全国家标准 酱油》等标准及产品明示标准和指标的要求。 </w:t>
      </w:r>
    </w:p>
    <w:p>
      <w:pPr>
        <w:numPr>
          <w:ilvl w:val="0"/>
          <w:numId w:val="0"/>
        </w:numPr>
        <w:spacing w:line="600" w:lineRule="exact"/>
        <w:ind w:leftChars="0" w:firstLine="643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调味品的监督抽检项目包括：总酸(以乙酸计)、苯甲酸及其钠盐(以苯甲酸计)、山梨酸及其钾盐(以山梨酸计)、脱氢乙酸及其钠盐(以脱氢乙酸计)、糖精钠(以糖精计)、菌落总数、防腐剂混合使用时各自用量占其最大使用量的比例之和、对羟基苯甲酸酯类及其钠盐(以对羟基苯甲酸计)、不挥发酸(以乳酸计)、氨基酸态氮(以氮计)、菌落总数、铵盐(以占氨基酸态氮的百分比计)。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五、豆制品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 xml:space="preserve">   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  GB 2760-2014《食品安全国家标准 食品添加剂使用标准》、GB 2762-2022《食品安全国家标准 食品中污染物限量》等标准及产品明示标准和指标的要求。 </w:t>
      </w:r>
    </w:p>
    <w:p>
      <w:pPr>
        <w:numPr>
          <w:ilvl w:val="0"/>
          <w:numId w:val="0"/>
        </w:numPr>
        <w:spacing w:line="600" w:lineRule="exact"/>
        <w:ind w:leftChars="0" w:firstLine="643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豆制品的监督抽检项目包括：苯甲酸及其钠盐(以苯甲酸计)、铝的残留量(干样品、以Al计)、铅(以Pb计)、山梨酸及其钾盐(以山梨酸计)、脱氢乙酸及其钠盐(以脱氢乙酸计)。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六、酒类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 xml:space="preserve">   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抽检依据是</w:t>
      </w:r>
      <w:r>
        <w:rPr>
          <w:rFonts w:ascii="Helvetica" w:hAnsi="Helvetica" w:eastAsia="Helvetica" w:cs="Helvetica"/>
          <w:i w:val="0"/>
          <w:iCs w:val="0"/>
          <w:caps w:val="0"/>
          <w:color w:val="676A6C"/>
          <w:spacing w:val="0"/>
          <w:sz w:val="13"/>
          <w:szCs w:val="13"/>
          <w:shd w:val="clear" w:fill="FFFFFF"/>
        </w:rPr>
        <w:t> </w:t>
      </w:r>
      <w:r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2757-2012《食品安全国家标准 蒸馏酒及其配制酒》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等标准及产品明示标准和指标的要求。 </w:t>
      </w:r>
    </w:p>
    <w:p>
      <w:pPr>
        <w:numPr>
          <w:ilvl w:val="0"/>
          <w:numId w:val="0"/>
        </w:numPr>
        <w:spacing w:line="600" w:lineRule="exact"/>
        <w:ind w:leftChars="0" w:firstLine="643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酒类的监督抽检项目包括：酒精度、糖精钠(以糖精计)、甜蜜素(以环己基氨基磺酸计)、甲醇、氰化物(以HCN计)。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七、粮食加工品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 xml:space="preserve">   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抽检依据是</w:t>
      </w:r>
      <w:r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2762-2022《食品安全国家标准 食品中污染物限量》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2761-2017《食品安全国家标准 食品中真菌毒素限量》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等标准及产品明示标准和指标的要求。 </w:t>
      </w:r>
    </w:p>
    <w:p>
      <w:pPr>
        <w:numPr>
          <w:ilvl w:val="0"/>
          <w:numId w:val="0"/>
        </w:numPr>
        <w:spacing w:line="600" w:lineRule="exact"/>
        <w:ind w:leftChars="0" w:firstLine="643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粮食加工品的监督抽检项目包括：脱氧雪腐镰刀菌烯醇、过氧化苯甲酰、镉(以Cd计)、铅(以Pb计)、脱氢乙酸及其钠盐(以脱氢乙酸计)、黄曲霉毒素B1、铅(以Pb计)。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八、</w:t>
      </w:r>
      <w:r>
        <w:rPr>
          <w:rFonts w:hint="eastAsia" w:ascii="仿宋_GB2312" w:hAnsi="仿宋" w:eastAsia="仿宋_GB2312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食用农产品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GB 31650-2019《食品安全国家标准 食品中兽药最大残留限量》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农业农村部公告 第250号《食品动物中禁止使用的药品及其他化合物清单》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31650.1-2022《食品安全国家标准 食品中41种兽药最大残留限量》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、GB 2763-2021《食品安全国家标准 食品中农药最大残留限量》、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2763.1-2022《食品安全国家标准食品中2,4-滴丁酸钠盐等112种农药最大残留限量》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0"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食用农产品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监督抽检项目包括：甲硝唑、地美硝唑、氯霉素、恩诺沙星、环丙沙星、丙溴磷、联苯菊酯、氧乐果、克百威、三唑磷、水胺硫磷、6-苄基腺嘌呤(6-BA)、4-氯苯氧乙酸钠(以4-氯苯氧乙酸计)、亚硫酸盐(以SO2计)、铅(以Pb计)、毒死蜱、克百威、灭蝇胺、克伦特罗、沙丁胺醇、甲拌磷、铅(以Pb计)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九、食用油、油脂及其制品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2716-2018《食品安全国家标准 植物油》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2762-2017《食品安全国家标准 食品中污染物限量》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0"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食用油、油脂及其制品的监督抽检项目包括：苯并[a]芘、过氧化值、酸价(KOH)等。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7783CB-B164-4E9D-9E33-A9251676E8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6604DD4-EE49-45CA-B79D-126DAD000E5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991332A-56AA-44E5-8AE3-344C01BD7AE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2D87CDC2-1644-43F1-B7CF-A732C3CE063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D705B69-C688-4567-BF63-D7FD5FFB8D40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09578603-64D1-47EE-AAA0-888A8195EC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OTg4YjYyNGYyYmVkNjdiMzZjNjQ2YjJlNWZmY2MifQ=="/>
  </w:docVars>
  <w:rsids>
    <w:rsidRoot w:val="24560872"/>
    <w:rsid w:val="001A0460"/>
    <w:rsid w:val="001C66E0"/>
    <w:rsid w:val="004E4B07"/>
    <w:rsid w:val="00B021C7"/>
    <w:rsid w:val="00DC64F4"/>
    <w:rsid w:val="01284B54"/>
    <w:rsid w:val="017D2EB8"/>
    <w:rsid w:val="01986AC5"/>
    <w:rsid w:val="01D77476"/>
    <w:rsid w:val="02306473"/>
    <w:rsid w:val="0273010D"/>
    <w:rsid w:val="02F20AB1"/>
    <w:rsid w:val="031C2553"/>
    <w:rsid w:val="035A68D4"/>
    <w:rsid w:val="037165BD"/>
    <w:rsid w:val="03856ED9"/>
    <w:rsid w:val="038F276A"/>
    <w:rsid w:val="03A32C74"/>
    <w:rsid w:val="03A34A22"/>
    <w:rsid w:val="03D20992"/>
    <w:rsid w:val="04DE42CF"/>
    <w:rsid w:val="04EB6681"/>
    <w:rsid w:val="050E411D"/>
    <w:rsid w:val="055A5031"/>
    <w:rsid w:val="05E27A84"/>
    <w:rsid w:val="06BF0500"/>
    <w:rsid w:val="0701189C"/>
    <w:rsid w:val="075306D3"/>
    <w:rsid w:val="07896682"/>
    <w:rsid w:val="07922158"/>
    <w:rsid w:val="07C83B1D"/>
    <w:rsid w:val="07F43A9E"/>
    <w:rsid w:val="088A7F5F"/>
    <w:rsid w:val="08934ADA"/>
    <w:rsid w:val="08B66F9A"/>
    <w:rsid w:val="08D538D0"/>
    <w:rsid w:val="08ED54E1"/>
    <w:rsid w:val="08F11B50"/>
    <w:rsid w:val="091361A6"/>
    <w:rsid w:val="09AB4631"/>
    <w:rsid w:val="09D92A71"/>
    <w:rsid w:val="0A1E71F4"/>
    <w:rsid w:val="0A983796"/>
    <w:rsid w:val="0ABD3A0D"/>
    <w:rsid w:val="0BB744AC"/>
    <w:rsid w:val="0BC36FD1"/>
    <w:rsid w:val="0C43593A"/>
    <w:rsid w:val="0C8510A9"/>
    <w:rsid w:val="0C8B0B77"/>
    <w:rsid w:val="0D237F01"/>
    <w:rsid w:val="0DB8556E"/>
    <w:rsid w:val="0DF0300B"/>
    <w:rsid w:val="0E407A3D"/>
    <w:rsid w:val="0EB977F0"/>
    <w:rsid w:val="0EE0705A"/>
    <w:rsid w:val="0F5A64A8"/>
    <w:rsid w:val="101E3DAE"/>
    <w:rsid w:val="10710382"/>
    <w:rsid w:val="10AC13BA"/>
    <w:rsid w:val="10B93AD7"/>
    <w:rsid w:val="10CD7582"/>
    <w:rsid w:val="113C7ED8"/>
    <w:rsid w:val="11537A88"/>
    <w:rsid w:val="116631EB"/>
    <w:rsid w:val="11912368"/>
    <w:rsid w:val="11C20769"/>
    <w:rsid w:val="11C42898"/>
    <w:rsid w:val="11DD37F5"/>
    <w:rsid w:val="11E42824"/>
    <w:rsid w:val="12394A8E"/>
    <w:rsid w:val="13392CAD"/>
    <w:rsid w:val="134A584D"/>
    <w:rsid w:val="136479B6"/>
    <w:rsid w:val="13965E36"/>
    <w:rsid w:val="13A2100F"/>
    <w:rsid w:val="13D84274"/>
    <w:rsid w:val="140037DC"/>
    <w:rsid w:val="144F679D"/>
    <w:rsid w:val="14A46570"/>
    <w:rsid w:val="14B65B3A"/>
    <w:rsid w:val="14DF145A"/>
    <w:rsid w:val="153045B6"/>
    <w:rsid w:val="15842905"/>
    <w:rsid w:val="158A56F8"/>
    <w:rsid w:val="1626576B"/>
    <w:rsid w:val="16E63E13"/>
    <w:rsid w:val="16EB2510"/>
    <w:rsid w:val="17084E70"/>
    <w:rsid w:val="172E5CE8"/>
    <w:rsid w:val="1739327C"/>
    <w:rsid w:val="179267E1"/>
    <w:rsid w:val="179F5F07"/>
    <w:rsid w:val="17C504F3"/>
    <w:rsid w:val="17C95975"/>
    <w:rsid w:val="17E5123B"/>
    <w:rsid w:val="183103F7"/>
    <w:rsid w:val="18553AB4"/>
    <w:rsid w:val="18577142"/>
    <w:rsid w:val="18F87C0B"/>
    <w:rsid w:val="190860B0"/>
    <w:rsid w:val="19287EDE"/>
    <w:rsid w:val="194406A1"/>
    <w:rsid w:val="197A0198"/>
    <w:rsid w:val="198534E5"/>
    <w:rsid w:val="19972971"/>
    <w:rsid w:val="1AE6368B"/>
    <w:rsid w:val="1B3B4866"/>
    <w:rsid w:val="1B65521C"/>
    <w:rsid w:val="1BDA4F9B"/>
    <w:rsid w:val="1C450638"/>
    <w:rsid w:val="1C4701E9"/>
    <w:rsid w:val="1C4E1577"/>
    <w:rsid w:val="1C7A65EA"/>
    <w:rsid w:val="1C9378D2"/>
    <w:rsid w:val="1C962F1E"/>
    <w:rsid w:val="1C9714E8"/>
    <w:rsid w:val="1CD03ED8"/>
    <w:rsid w:val="1D570900"/>
    <w:rsid w:val="1D5A3826"/>
    <w:rsid w:val="1D74584B"/>
    <w:rsid w:val="1DDB1D29"/>
    <w:rsid w:val="1E0C3498"/>
    <w:rsid w:val="1E7C5443"/>
    <w:rsid w:val="1E9E0335"/>
    <w:rsid w:val="1EEE613B"/>
    <w:rsid w:val="1F467C6F"/>
    <w:rsid w:val="1F6B2440"/>
    <w:rsid w:val="20020FF7"/>
    <w:rsid w:val="205261D1"/>
    <w:rsid w:val="205672AE"/>
    <w:rsid w:val="20631027"/>
    <w:rsid w:val="20631A24"/>
    <w:rsid w:val="207D242B"/>
    <w:rsid w:val="20914128"/>
    <w:rsid w:val="20A2041A"/>
    <w:rsid w:val="20A21E92"/>
    <w:rsid w:val="20D67E2C"/>
    <w:rsid w:val="21067287"/>
    <w:rsid w:val="213831F5"/>
    <w:rsid w:val="21632FE6"/>
    <w:rsid w:val="21E73050"/>
    <w:rsid w:val="21E8421C"/>
    <w:rsid w:val="22421B7E"/>
    <w:rsid w:val="226F3FF6"/>
    <w:rsid w:val="22CA3922"/>
    <w:rsid w:val="22D90451"/>
    <w:rsid w:val="232C638A"/>
    <w:rsid w:val="2362407B"/>
    <w:rsid w:val="238B4E5F"/>
    <w:rsid w:val="23D5257E"/>
    <w:rsid w:val="23E10F23"/>
    <w:rsid w:val="240D720D"/>
    <w:rsid w:val="241856AD"/>
    <w:rsid w:val="241C052D"/>
    <w:rsid w:val="24560872"/>
    <w:rsid w:val="24681644"/>
    <w:rsid w:val="24A11FE4"/>
    <w:rsid w:val="24C41DFA"/>
    <w:rsid w:val="24C9278C"/>
    <w:rsid w:val="24D66D87"/>
    <w:rsid w:val="25051516"/>
    <w:rsid w:val="25162E4E"/>
    <w:rsid w:val="25474F17"/>
    <w:rsid w:val="255B6AB3"/>
    <w:rsid w:val="25C94365"/>
    <w:rsid w:val="25C96113"/>
    <w:rsid w:val="262477ED"/>
    <w:rsid w:val="262F290E"/>
    <w:rsid w:val="266C3EE1"/>
    <w:rsid w:val="26A56238"/>
    <w:rsid w:val="26E135C5"/>
    <w:rsid w:val="26FC1852"/>
    <w:rsid w:val="27090EBD"/>
    <w:rsid w:val="27B63E90"/>
    <w:rsid w:val="27BE012C"/>
    <w:rsid w:val="27CB7F20"/>
    <w:rsid w:val="28071805"/>
    <w:rsid w:val="288A1B89"/>
    <w:rsid w:val="2896616C"/>
    <w:rsid w:val="28F25980"/>
    <w:rsid w:val="29E96D83"/>
    <w:rsid w:val="2A270E19"/>
    <w:rsid w:val="2A281D4C"/>
    <w:rsid w:val="2A4D10C0"/>
    <w:rsid w:val="2A5E01C0"/>
    <w:rsid w:val="2A9E38BF"/>
    <w:rsid w:val="2AC84BEB"/>
    <w:rsid w:val="2B495876"/>
    <w:rsid w:val="2B6568DD"/>
    <w:rsid w:val="2BF1178F"/>
    <w:rsid w:val="2BF13CCD"/>
    <w:rsid w:val="2BFA4688"/>
    <w:rsid w:val="2C6A37F7"/>
    <w:rsid w:val="2C9C1E8B"/>
    <w:rsid w:val="2D0143E4"/>
    <w:rsid w:val="2D4A78E6"/>
    <w:rsid w:val="2D883C2C"/>
    <w:rsid w:val="2DB72CF5"/>
    <w:rsid w:val="2DC53663"/>
    <w:rsid w:val="2E0C3040"/>
    <w:rsid w:val="2E472555"/>
    <w:rsid w:val="2E9D29C9"/>
    <w:rsid w:val="2F564879"/>
    <w:rsid w:val="2F634EE2"/>
    <w:rsid w:val="2F650EC4"/>
    <w:rsid w:val="2F6A303C"/>
    <w:rsid w:val="2FBE036A"/>
    <w:rsid w:val="2FC40656"/>
    <w:rsid w:val="301F7B78"/>
    <w:rsid w:val="30D37E45"/>
    <w:rsid w:val="30F567E6"/>
    <w:rsid w:val="31330A6A"/>
    <w:rsid w:val="3139239E"/>
    <w:rsid w:val="318D6D85"/>
    <w:rsid w:val="31A7168E"/>
    <w:rsid w:val="31B1601B"/>
    <w:rsid w:val="321C78D8"/>
    <w:rsid w:val="32243E46"/>
    <w:rsid w:val="324A4137"/>
    <w:rsid w:val="32C418E3"/>
    <w:rsid w:val="32F87990"/>
    <w:rsid w:val="33162072"/>
    <w:rsid w:val="3328091C"/>
    <w:rsid w:val="33AA32CC"/>
    <w:rsid w:val="33C449AA"/>
    <w:rsid w:val="3439162D"/>
    <w:rsid w:val="347D0D6D"/>
    <w:rsid w:val="34897199"/>
    <w:rsid w:val="34C226AB"/>
    <w:rsid w:val="34EE34A0"/>
    <w:rsid w:val="34FD5307"/>
    <w:rsid w:val="35046C40"/>
    <w:rsid w:val="3534427D"/>
    <w:rsid w:val="35BA7793"/>
    <w:rsid w:val="360D7E33"/>
    <w:rsid w:val="36A15AE3"/>
    <w:rsid w:val="36A97F6A"/>
    <w:rsid w:val="36B13C9C"/>
    <w:rsid w:val="36C81662"/>
    <w:rsid w:val="372C4753"/>
    <w:rsid w:val="37CF18B8"/>
    <w:rsid w:val="37D90437"/>
    <w:rsid w:val="37D90FD8"/>
    <w:rsid w:val="3810372D"/>
    <w:rsid w:val="38184029"/>
    <w:rsid w:val="381E1627"/>
    <w:rsid w:val="38341B11"/>
    <w:rsid w:val="3846585A"/>
    <w:rsid w:val="38600A27"/>
    <w:rsid w:val="38C6103F"/>
    <w:rsid w:val="39561FEF"/>
    <w:rsid w:val="396924FA"/>
    <w:rsid w:val="3A15327D"/>
    <w:rsid w:val="3AA239E7"/>
    <w:rsid w:val="3B334302"/>
    <w:rsid w:val="3B4C0F20"/>
    <w:rsid w:val="3BA26E3E"/>
    <w:rsid w:val="3C48774D"/>
    <w:rsid w:val="3C666012"/>
    <w:rsid w:val="3CC96E22"/>
    <w:rsid w:val="3CDB013D"/>
    <w:rsid w:val="3CED04E1"/>
    <w:rsid w:val="3DAC17E3"/>
    <w:rsid w:val="3E3A00A4"/>
    <w:rsid w:val="3E630E5D"/>
    <w:rsid w:val="3E810A32"/>
    <w:rsid w:val="3E866E17"/>
    <w:rsid w:val="3ED643FA"/>
    <w:rsid w:val="3F0961C0"/>
    <w:rsid w:val="3F6F78D3"/>
    <w:rsid w:val="3FF96BAB"/>
    <w:rsid w:val="400022D9"/>
    <w:rsid w:val="40083317"/>
    <w:rsid w:val="409D07CE"/>
    <w:rsid w:val="40E03D2A"/>
    <w:rsid w:val="4165533C"/>
    <w:rsid w:val="424E37D0"/>
    <w:rsid w:val="42625A84"/>
    <w:rsid w:val="428904AE"/>
    <w:rsid w:val="42B01D92"/>
    <w:rsid w:val="42C617E9"/>
    <w:rsid w:val="42F02AD9"/>
    <w:rsid w:val="43343989"/>
    <w:rsid w:val="436808C1"/>
    <w:rsid w:val="43686B13"/>
    <w:rsid w:val="437F1D8F"/>
    <w:rsid w:val="43AD0306"/>
    <w:rsid w:val="43B90147"/>
    <w:rsid w:val="43F91A3B"/>
    <w:rsid w:val="446E05EA"/>
    <w:rsid w:val="44746C5F"/>
    <w:rsid w:val="447B69B3"/>
    <w:rsid w:val="44A1408B"/>
    <w:rsid w:val="45D24718"/>
    <w:rsid w:val="46345E62"/>
    <w:rsid w:val="46E67178"/>
    <w:rsid w:val="475A6773"/>
    <w:rsid w:val="476870E2"/>
    <w:rsid w:val="476B4E24"/>
    <w:rsid w:val="47841B24"/>
    <w:rsid w:val="47961C9D"/>
    <w:rsid w:val="47BF2E94"/>
    <w:rsid w:val="47F84125"/>
    <w:rsid w:val="489A776F"/>
    <w:rsid w:val="4924496C"/>
    <w:rsid w:val="49382E5E"/>
    <w:rsid w:val="49793828"/>
    <w:rsid w:val="4993038A"/>
    <w:rsid w:val="4A113A61"/>
    <w:rsid w:val="4A2052F6"/>
    <w:rsid w:val="4A746BC7"/>
    <w:rsid w:val="4A98159E"/>
    <w:rsid w:val="4ADA1944"/>
    <w:rsid w:val="4B455816"/>
    <w:rsid w:val="4B69317B"/>
    <w:rsid w:val="4B7A2CE6"/>
    <w:rsid w:val="4BCE5692"/>
    <w:rsid w:val="4C0A4C0B"/>
    <w:rsid w:val="4C5639AD"/>
    <w:rsid w:val="4C577CB1"/>
    <w:rsid w:val="4C651E42"/>
    <w:rsid w:val="4CBD57DA"/>
    <w:rsid w:val="4CE611E6"/>
    <w:rsid w:val="4D2834AF"/>
    <w:rsid w:val="4D7F610D"/>
    <w:rsid w:val="4D8C7E56"/>
    <w:rsid w:val="4D9752A9"/>
    <w:rsid w:val="4DC0051F"/>
    <w:rsid w:val="4DF62717"/>
    <w:rsid w:val="4E1F1C16"/>
    <w:rsid w:val="4E7363F9"/>
    <w:rsid w:val="4E843E1F"/>
    <w:rsid w:val="4EA330F5"/>
    <w:rsid w:val="4EA64975"/>
    <w:rsid w:val="4EC9005D"/>
    <w:rsid w:val="4EDA2F0D"/>
    <w:rsid w:val="4FFE6B3A"/>
    <w:rsid w:val="500A2898"/>
    <w:rsid w:val="50454433"/>
    <w:rsid w:val="50840165"/>
    <w:rsid w:val="50D52320"/>
    <w:rsid w:val="5151478A"/>
    <w:rsid w:val="515301FD"/>
    <w:rsid w:val="525D2AFD"/>
    <w:rsid w:val="528F19C6"/>
    <w:rsid w:val="53740BBC"/>
    <w:rsid w:val="53CC34F0"/>
    <w:rsid w:val="53D33B35"/>
    <w:rsid w:val="544B176B"/>
    <w:rsid w:val="54660170"/>
    <w:rsid w:val="55044F6E"/>
    <w:rsid w:val="5583158B"/>
    <w:rsid w:val="55A34781"/>
    <w:rsid w:val="55E276DA"/>
    <w:rsid w:val="56050989"/>
    <w:rsid w:val="56524E22"/>
    <w:rsid w:val="568455BA"/>
    <w:rsid w:val="569C12B7"/>
    <w:rsid w:val="56C77866"/>
    <w:rsid w:val="576F2F50"/>
    <w:rsid w:val="57AC4778"/>
    <w:rsid w:val="57BE3616"/>
    <w:rsid w:val="58405B96"/>
    <w:rsid w:val="585F1E3B"/>
    <w:rsid w:val="59305AC2"/>
    <w:rsid w:val="5980290A"/>
    <w:rsid w:val="598F7FAB"/>
    <w:rsid w:val="59BA3C87"/>
    <w:rsid w:val="59D14497"/>
    <w:rsid w:val="5A6676A0"/>
    <w:rsid w:val="5A7A0C23"/>
    <w:rsid w:val="5A8E07B6"/>
    <w:rsid w:val="5AF06C4D"/>
    <w:rsid w:val="5B1C2265"/>
    <w:rsid w:val="5B332483"/>
    <w:rsid w:val="5B8B3597"/>
    <w:rsid w:val="5BD72C27"/>
    <w:rsid w:val="5C783A22"/>
    <w:rsid w:val="5C7E3EF5"/>
    <w:rsid w:val="5CA47E6E"/>
    <w:rsid w:val="5CA847A9"/>
    <w:rsid w:val="5CB54F34"/>
    <w:rsid w:val="5CEB2603"/>
    <w:rsid w:val="5CF5236F"/>
    <w:rsid w:val="5D18527D"/>
    <w:rsid w:val="5D373386"/>
    <w:rsid w:val="5D747DE6"/>
    <w:rsid w:val="5D844640"/>
    <w:rsid w:val="5DBC5E9C"/>
    <w:rsid w:val="5DD13BCE"/>
    <w:rsid w:val="5DE54B90"/>
    <w:rsid w:val="5DF5021A"/>
    <w:rsid w:val="5E1E26DD"/>
    <w:rsid w:val="5E203E1A"/>
    <w:rsid w:val="5E61774F"/>
    <w:rsid w:val="5E883F31"/>
    <w:rsid w:val="5EAC5CF3"/>
    <w:rsid w:val="5EC87874"/>
    <w:rsid w:val="5EC944B2"/>
    <w:rsid w:val="5EEB3B46"/>
    <w:rsid w:val="5EF86B45"/>
    <w:rsid w:val="5F8E0A77"/>
    <w:rsid w:val="5FA17089"/>
    <w:rsid w:val="5FAA6092"/>
    <w:rsid w:val="5FDF5FA0"/>
    <w:rsid w:val="6042276E"/>
    <w:rsid w:val="60675D31"/>
    <w:rsid w:val="60FE7C04"/>
    <w:rsid w:val="611063C8"/>
    <w:rsid w:val="61262309"/>
    <w:rsid w:val="614B5652"/>
    <w:rsid w:val="61665FE8"/>
    <w:rsid w:val="61CF7201"/>
    <w:rsid w:val="62AB5051"/>
    <w:rsid w:val="62C3746A"/>
    <w:rsid w:val="62F66167"/>
    <w:rsid w:val="631F4D38"/>
    <w:rsid w:val="634C1E06"/>
    <w:rsid w:val="63873A25"/>
    <w:rsid w:val="63A0303A"/>
    <w:rsid w:val="63A71009"/>
    <w:rsid w:val="6514311C"/>
    <w:rsid w:val="652676DC"/>
    <w:rsid w:val="65463E44"/>
    <w:rsid w:val="656525C8"/>
    <w:rsid w:val="656B0071"/>
    <w:rsid w:val="658C7FE7"/>
    <w:rsid w:val="65A67180"/>
    <w:rsid w:val="65A8697F"/>
    <w:rsid w:val="65AE4402"/>
    <w:rsid w:val="65B25CA0"/>
    <w:rsid w:val="662B6751"/>
    <w:rsid w:val="66CA7019"/>
    <w:rsid w:val="67024A05"/>
    <w:rsid w:val="67915CB0"/>
    <w:rsid w:val="67982297"/>
    <w:rsid w:val="67E20393"/>
    <w:rsid w:val="682805AF"/>
    <w:rsid w:val="684D7F02"/>
    <w:rsid w:val="685E261D"/>
    <w:rsid w:val="68C90380"/>
    <w:rsid w:val="68FE52D1"/>
    <w:rsid w:val="692E71CC"/>
    <w:rsid w:val="698E432E"/>
    <w:rsid w:val="69C015F5"/>
    <w:rsid w:val="69D22DF1"/>
    <w:rsid w:val="69ED261B"/>
    <w:rsid w:val="6A154BF7"/>
    <w:rsid w:val="6A326E04"/>
    <w:rsid w:val="6A403ED9"/>
    <w:rsid w:val="6AB02AFA"/>
    <w:rsid w:val="6B142F59"/>
    <w:rsid w:val="6B3E7FD6"/>
    <w:rsid w:val="6B5C5175"/>
    <w:rsid w:val="6BA90F6F"/>
    <w:rsid w:val="6BB4000B"/>
    <w:rsid w:val="6BC8789F"/>
    <w:rsid w:val="6BD21044"/>
    <w:rsid w:val="6BFB7C75"/>
    <w:rsid w:val="6C6D2921"/>
    <w:rsid w:val="6CA51091"/>
    <w:rsid w:val="6D340194"/>
    <w:rsid w:val="6D3E250F"/>
    <w:rsid w:val="6D484AC9"/>
    <w:rsid w:val="6D4F314F"/>
    <w:rsid w:val="6E661D1D"/>
    <w:rsid w:val="6EAA2BE8"/>
    <w:rsid w:val="6F295595"/>
    <w:rsid w:val="6F4626FC"/>
    <w:rsid w:val="6F4B0F13"/>
    <w:rsid w:val="6F5053F2"/>
    <w:rsid w:val="6F5958E5"/>
    <w:rsid w:val="6FD838D9"/>
    <w:rsid w:val="703F6AE8"/>
    <w:rsid w:val="70D70CB1"/>
    <w:rsid w:val="70E37655"/>
    <w:rsid w:val="710111C0"/>
    <w:rsid w:val="712612F0"/>
    <w:rsid w:val="71447D68"/>
    <w:rsid w:val="71D13A61"/>
    <w:rsid w:val="71E52F59"/>
    <w:rsid w:val="720D141A"/>
    <w:rsid w:val="72113D4E"/>
    <w:rsid w:val="72C04F62"/>
    <w:rsid w:val="73500015"/>
    <w:rsid w:val="73504D4A"/>
    <w:rsid w:val="73661E78"/>
    <w:rsid w:val="73BE2C17"/>
    <w:rsid w:val="74100036"/>
    <w:rsid w:val="741473C6"/>
    <w:rsid w:val="74452F75"/>
    <w:rsid w:val="74592248"/>
    <w:rsid w:val="7483596D"/>
    <w:rsid w:val="749D4F31"/>
    <w:rsid w:val="74F410C5"/>
    <w:rsid w:val="750E2950"/>
    <w:rsid w:val="75252417"/>
    <w:rsid w:val="75736ACE"/>
    <w:rsid w:val="75A1363B"/>
    <w:rsid w:val="75A51243"/>
    <w:rsid w:val="75CF63FA"/>
    <w:rsid w:val="75ED627B"/>
    <w:rsid w:val="76544B51"/>
    <w:rsid w:val="76B4166D"/>
    <w:rsid w:val="77017FDE"/>
    <w:rsid w:val="775D3592"/>
    <w:rsid w:val="77C01CD9"/>
    <w:rsid w:val="78063C29"/>
    <w:rsid w:val="780F0D30"/>
    <w:rsid w:val="782B3690"/>
    <w:rsid w:val="783E2469"/>
    <w:rsid w:val="7859644F"/>
    <w:rsid w:val="786F24EB"/>
    <w:rsid w:val="788F3C1F"/>
    <w:rsid w:val="78A21BA4"/>
    <w:rsid w:val="7931412F"/>
    <w:rsid w:val="79AE27CB"/>
    <w:rsid w:val="79D52F41"/>
    <w:rsid w:val="7A46050B"/>
    <w:rsid w:val="7A6D4434"/>
    <w:rsid w:val="7A8D418E"/>
    <w:rsid w:val="7ADC7EEC"/>
    <w:rsid w:val="7B174F94"/>
    <w:rsid w:val="7B3330BB"/>
    <w:rsid w:val="7B544FA6"/>
    <w:rsid w:val="7B6B71EB"/>
    <w:rsid w:val="7BD02483"/>
    <w:rsid w:val="7BDA78A7"/>
    <w:rsid w:val="7BF22E42"/>
    <w:rsid w:val="7C8C4B33"/>
    <w:rsid w:val="7CF12ECF"/>
    <w:rsid w:val="7CF53B0E"/>
    <w:rsid w:val="7D1818A6"/>
    <w:rsid w:val="7D4B484F"/>
    <w:rsid w:val="7D9F66B2"/>
    <w:rsid w:val="7DA12B70"/>
    <w:rsid w:val="7E5F4093"/>
    <w:rsid w:val="7EE12CFA"/>
    <w:rsid w:val="7EF700DD"/>
    <w:rsid w:val="7EFF7B93"/>
    <w:rsid w:val="7F09731F"/>
    <w:rsid w:val="7F0A2251"/>
    <w:rsid w:val="7F3B240A"/>
    <w:rsid w:val="7F45305F"/>
    <w:rsid w:val="7F651B7D"/>
    <w:rsid w:val="7F6C2F0C"/>
    <w:rsid w:val="7F74128A"/>
    <w:rsid w:val="7F790711"/>
    <w:rsid w:val="7F892B8C"/>
    <w:rsid w:val="7FB0616F"/>
    <w:rsid w:val="7FB8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character" w:customStyle="1" w:styleId="5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2295</Words>
  <Characters>2526</Characters>
  <Lines>0</Lines>
  <Paragraphs>0</Paragraphs>
  <TotalTime>17</TotalTime>
  <ScaleCrop>false</ScaleCrop>
  <LinksUpToDate>false</LinksUpToDate>
  <CharactersWithSpaces>2720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2020-06-29T01:32:00Z</dcterms:created>
  <dc:creator>I^  Believe ︿︶</dc:creator>
  <cp:lastModifiedBy>沫彤</cp:lastModifiedBy>
  <dcterms:modified xsi:type="dcterms:W3CDTF">2024-02-02T01:02:30Z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D03B25744FCE49C28F181B325F2A79B0</vt:lpwstr>
  </property>
</Properties>
</file>