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平利县2022年尾矿库安全生产包保责任清单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474"/>
        <w:gridCol w:w="907"/>
        <w:gridCol w:w="794"/>
        <w:gridCol w:w="624"/>
        <w:gridCol w:w="624"/>
        <w:gridCol w:w="794"/>
        <w:gridCol w:w="794"/>
        <w:gridCol w:w="624"/>
        <w:gridCol w:w="964"/>
        <w:gridCol w:w="1134"/>
        <w:gridCol w:w="964"/>
        <w:gridCol w:w="1134"/>
        <w:gridCol w:w="964"/>
        <w:gridCol w:w="1021"/>
        <w:gridCol w:w="96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2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sz w:val="18"/>
                <w:szCs w:val="21"/>
              </w:rPr>
              <w:t>序号</w:t>
            </w:r>
          </w:p>
        </w:tc>
        <w:tc>
          <w:tcPr>
            <w:tcW w:w="147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sz w:val="18"/>
                <w:szCs w:val="21"/>
              </w:rPr>
              <w:t>企业及尾矿库</w:t>
            </w:r>
          </w:p>
          <w:p>
            <w:pPr>
              <w:jc w:val="center"/>
              <w:rPr>
                <w:rFonts w:ascii="宋体" w:hAnsi="宋体" w:cs="宋体"/>
                <w:b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sz w:val="18"/>
                <w:szCs w:val="21"/>
              </w:rPr>
              <w:t>名称</w:t>
            </w:r>
          </w:p>
        </w:tc>
        <w:tc>
          <w:tcPr>
            <w:tcW w:w="90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sz w:val="18"/>
                <w:szCs w:val="21"/>
              </w:rPr>
              <w:t>尾矿库</w:t>
            </w:r>
          </w:p>
          <w:p>
            <w:pPr>
              <w:jc w:val="center"/>
              <w:rPr>
                <w:rFonts w:ascii="宋体" w:hAnsi="宋体" w:cs="宋体"/>
                <w:b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sz w:val="18"/>
                <w:szCs w:val="21"/>
              </w:rPr>
              <w:t>地址</w:t>
            </w:r>
          </w:p>
        </w:tc>
        <w:tc>
          <w:tcPr>
            <w:tcW w:w="79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sz w:val="18"/>
                <w:szCs w:val="21"/>
              </w:rPr>
              <w:t>尾矿库</w:t>
            </w:r>
          </w:p>
          <w:p>
            <w:pPr>
              <w:jc w:val="center"/>
              <w:rPr>
                <w:rFonts w:ascii="宋体" w:hAnsi="宋体" w:cs="宋体"/>
                <w:b/>
                <w:sz w:val="18"/>
                <w:szCs w:val="21"/>
              </w:rPr>
            </w:pPr>
            <w:r>
              <w:rPr>
                <w:rFonts w:ascii="宋体" w:hAnsi="宋体" w:cs="宋体"/>
                <w:b/>
                <w:sz w:val="18"/>
                <w:szCs w:val="21"/>
              </w:rPr>
              <w:t>等别</w:t>
            </w:r>
          </w:p>
        </w:tc>
        <w:tc>
          <w:tcPr>
            <w:tcW w:w="62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sz w:val="18"/>
                <w:szCs w:val="21"/>
              </w:rPr>
              <w:t>设计</w:t>
            </w:r>
          </w:p>
          <w:p>
            <w:pPr>
              <w:jc w:val="center"/>
              <w:rPr>
                <w:rFonts w:ascii="宋体" w:hAnsi="宋体" w:cs="宋体"/>
                <w:b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sz w:val="18"/>
                <w:szCs w:val="21"/>
              </w:rPr>
              <w:t>坝高</w:t>
            </w:r>
          </w:p>
          <w:p>
            <w:pPr>
              <w:jc w:val="center"/>
              <w:rPr>
                <w:rFonts w:ascii="宋体" w:hAnsi="宋体" w:cs="宋体"/>
                <w:b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sz w:val="16"/>
                <w:szCs w:val="21"/>
              </w:rPr>
              <w:t>（米）</w:t>
            </w:r>
          </w:p>
        </w:tc>
        <w:tc>
          <w:tcPr>
            <w:tcW w:w="62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sz w:val="18"/>
                <w:szCs w:val="21"/>
              </w:rPr>
              <w:t>现状</w:t>
            </w:r>
          </w:p>
          <w:p>
            <w:pPr>
              <w:jc w:val="center"/>
              <w:rPr>
                <w:rFonts w:ascii="宋体" w:hAnsi="宋体" w:cs="宋体"/>
                <w:b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sz w:val="18"/>
                <w:szCs w:val="21"/>
              </w:rPr>
              <w:t>坝高</w:t>
            </w:r>
          </w:p>
          <w:p>
            <w:pPr>
              <w:jc w:val="center"/>
              <w:rPr>
                <w:rFonts w:ascii="宋体" w:hAnsi="宋体" w:cs="宋体"/>
                <w:b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sz w:val="16"/>
                <w:szCs w:val="21"/>
              </w:rPr>
              <w:t>（米）</w:t>
            </w:r>
          </w:p>
        </w:tc>
        <w:tc>
          <w:tcPr>
            <w:tcW w:w="79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sz w:val="18"/>
                <w:szCs w:val="21"/>
              </w:rPr>
              <w:t>设计</w:t>
            </w:r>
          </w:p>
          <w:p>
            <w:pPr>
              <w:jc w:val="center"/>
              <w:rPr>
                <w:rFonts w:ascii="宋体" w:hAnsi="宋体" w:cs="宋体"/>
                <w:b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sz w:val="18"/>
                <w:szCs w:val="21"/>
              </w:rPr>
              <w:t>库容</w:t>
            </w:r>
          </w:p>
          <w:p>
            <w:pPr>
              <w:jc w:val="center"/>
              <w:rPr>
                <w:rFonts w:ascii="宋体" w:hAnsi="宋体" w:cs="宋体"/>
                <w:b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sz w:val="16"/>
                <w:szCs w:val="21"/>
              </w:rPr>
              <w:t>（万m</w:t>
            </w:r>
            <w:r>
              <w:rPr>
                <w:rFonts w:hint="eastAsia" w:ascii="宋体" w:hAnsi="宋体" w:cs="宋体"/>
                <w:b/>
                <w:sz w:val="16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cs="宋体"/>
                <w:b/>
                <w:sz w:val="16"/>
                <w:szCs w:val="21"/>
              </w:rPr>
              <w:t>）</w:t>
            </w:r>
          </w:p>
        </w:tc>
        <w:tc>
          <w:tcPr>
            <w:tcW w:w="79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sz w:val="18"/>
                <w:szCs w:val="21"/>
              </w:rPr>
              <w:t>现状</w:t>
            </w:r>
          </w:p>
          <w:p>
            <w:pPr>
              <w:jc w:val="center"/>
              <w:rPr>
                <w:rFonts w:ascii="宋体" w:hAnsi="宋体" w:cs="宋体"/>
                <w:b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sz w:val="18"/>
                <w:szCs w:val="21"/>
              </w:rPr>
              <w:t>库容</w:t>
            </w:r>
          </w:p>
          <w:p>
            <w:pPr>
              <w:jc w:val="center"/>
              <w:rPr>
                <w:rFonts w:ascii="宋体" w:hAnsi="宋体" w:cs="宋体"/>
                <w:b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sz w:val="16"/>
                <w:szCs w:val="21"/>
              </w:rPr>
              <w:t>（万m</w:t>
            </w:r>
            <w:r>
              <w:rPr>
                <w:rFonts w:hint="eastAsia" w:ascii="宋体" w:hAnsi="宋体" w:cs="宋体"/>
                <w:b/>
                <w:sz w:val="16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cs="宋体"/>
                <w:b/>
                <w:sz w:val="16"/>
                <w:szCs w:val="21"/>
              </w:rPr>
              <w:t>）</w:t>
            </w:r>
          </w:p>
        </w:tc>
        <w:tc>
          <w:tcPr>
            <w:tcW w:w="62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sz w:val="18"/>
                <w:szCs w:val="21"/>
              </w:rPr>
              <w:t>运营</w:t>
            </w:r>
          </w:p>
          <w:p>
            <w:pPr>
              <w:jc w:val="center"/>
              <w:rPr>
                <w:rFonts w:ascii="宋体" w:hAnsi="宋体" w:cs="宋体"/>
                <w:b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sz w:val="18"/>
                <w:szCs w:val="21"/>
              </w:rPr>
              <w:t>状况</w:t>
            </w:r>
          </w:p>
        </w:tc>
        <w:tc>
          <w:tcPr>
            <w:tcW w:w="964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sz w:val="18"/>
                <w:szCs w:val="21"/>
              </w:rPr>
              <w:t>尾矿库安全生产包保责任人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21"/>
              </w:rPr>
            </w:pPr>
          </w:p>
        </w:tc>
        <w:tc>
          <w:tcPr>
            <w:tcW w:w="14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21"/>
              </w:rPr>
            </w:pPr>
          </w:p>
        </w:tc>
        <w:tc>
          <w:tcPr>
            <w:tcW w:w="9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21"/>
              </w:rPr>
            </w:pPr>
          </w:p>
        </w:tc>
        <w:tc>
          <w:tcPr>
            <w:tcW w:w="79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21"/>
              </w:rPr>
            </w:pPr>
          </w:p>
        </w:tc>
        <w:tc>
          <w:tcPr>
            <w:tcW w:w="62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21"/>
              </w:rPr>
            </w:pPr>
          </w:p>
        </w:tc>
        <w:tc>
          <w:tcPr>
            <w:tcW w:w="62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21"/>
              </w:rPr>
            </w:pPr>
          </w:p>
        </w:tc>
        <w:tc>
          <w:tcPr>
            <w:tcW w:w="79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21"/>
              </w:rPr>
            </w:pPr>
          </w:p>
        </w:tc>
        <w:tc>
          <w:tcPr>
            <w:tcW w:w="79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21"/>
              </w:rPr>
            </w:pPr>
          </w:p>
        </w:tc>
        <w:tc>
          <w:tcPr>
            <w:tcW w:w="62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21"/>
              </w:rPr>
            </w:pP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sz w:val="18"/>
                <w:szCs w:val="21"/>
              </w:rPr>
              <w:t>行政首长责任人</w:t>
            </w: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sz w:val="18"/>
                <w:szCs w:val="21"/>
              </w:rPr>
              <w:t>安全监管责任人</w:t>
            </w: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sz w:val="18"/>
                <w:szCs w:val="21"/>
              </w:rPr>
              <w:t>属地监管责任人</w:t>
            </w: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sz w:val="18"/>
                <w:szCs w:val="21"/>
              </w:rPr>
              <w:t>企业主要责任人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21"/>
              </w:rPr>
            </w:pPr>
          </w:p>
        </w:tc>
        <w:tc>
          <w:tcPr>
            <w:tcW w:w="147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21"/>
              </w:rPr>
            </w:pPr>
          </w:p>
        </w:tc>
        <w:tc>
          <w:tcPr>
            <w:tcW w:w="9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21"/>
              </w:rPr>
            </w:pPr>
          </w:p>
        </w:tc>
        <w:tc>
          <w:tcPr>
            <w:tcW w:w="79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21"/>
              </w:rPr>
            </w:pPr>
          </w:p>
        </w:tc>
        <w:tc>
          <w:tcPr>
            <w:tcW w:w="62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21"/>
              </w:rPr>
            </w:pPr>
          </w:p>
        </w:tc>
        <w:tc>
          <w:tcPr>
            <w:tcW w:w="62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21"/>
              </w:rPr>
            </w:pPr>
          </w:p>
        </w:tc>
        <w:tc>
          <w:tcPr>
            <w:tcW w:w="79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21"/>
              </w:rPr>
            </w:pPr>
          </w:p>
        </w:tc>
        <w:tc>
          <w:tcPr>
            <w:tcW w:w="79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21"/>
              </w:rPr>
            </w:pPr>
          </w:p>
        </w:tc>
        <w:tc>
          <w:tcPr>
            <w:tcW w:w="62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21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sz w:val="18"/>
                <w:szCs w:val="21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sz w:val="18"/>
                <w:szCs w:val="21"/>
              </w:rPr>
              <w:t>职务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sz w:val="18"/>
                <w:szCs w:val="21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sz w:val="18"/>
                <w:szCs w:val="21"/>
              </w:rPr>
              <w:t>职务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sz w:val="18"/>
                <w:szCs w:val="21"/>
              </w:rPr>
              <w:t>姓名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sz w:val="18"/>
                <w:szCs w:val="21"/>
              </w:rPr>
              <w:t>职务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sz w:val="18"/>
                <w:szCs w:val="21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21"/>
              </w:rPr>
            </w:pPr>
            <w:r>
              <w:rPr>
                <w:rFonts w:hint="eastAsia" w:ascii="宋体" w:hAnsi="宋体" w:cs="宋体"/>
                <w:b/>
                <w:sz w:val="18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ascii="宋体" w:hAnsi="宋体" w:cs="宋体"/>
                <w:sz w:val="18"/>
                <w:szCs w:val="21"/>
              </w:rPr>
              <w:t>1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安康市宝林矿业有限公司</w:t>
            </w:r>
          </w:p>
          <w:p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石牛河尾矿库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平利县长安镇石牛村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四等库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40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2</w:t>
            </w:r>
            <w:r>
              <w:rPr>
                <w:rFonts w:ascii="宋体" w:hAnsi="宋体" w:cs="宋体"/>
                <w:sz w:val="18"/>
                <w:szCs w:val="21"/>
              </w:rPr>
              <w:t>6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97.18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ascii="宋体" w:hAnsi="宋体" w:cs="宋体"/>
                <w:sz w:val="18"/>
                <w:szCs w:val="21"/>
              </w:rPr>
              <w:t>71.18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运行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荆哲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常务副县长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张金柱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县应急管理局局长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梁明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长安镇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镇长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刘永冬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法定代表人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21"/>
              </w:rPr>
              <w:t>副总经理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E1ABB"/>
    <w:rsid w:val="1D3E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2022-04-14T09:38:00Z</dcterms:created>
  <dc:creator>有女娟娟</dc:creator>
  <cp:lastModifiedBy>有女娟娟</cp:lastModifiedBy>
  <dcterms:modified xsi:type="dcterms:W3CDTF">2022-04-14T09:38:27Z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7667A914A21E468194C3E5A70C49E9F6</vt:lpwstr>
  </property>
  <property fmtid="{D5CDD505-2E9C-101B-9397-08002B2CF9AE}" pid="4" name="commondata">
    <vt:lpwstr>eyJoZGlkIjoiY2M2MDUyNmU2ZmI2YTgzMGJiNTZjZThiZjY1ODA1NTIifQ==</vt:lpwstr>
  </property>
</Properties>
</file>