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-1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平利县非物质文化遗产项目第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批县级传承人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</w:rPr>
        <w:t>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697"/>
        <w:gridCol w:w="1408"/>
        <w:gridCol w:w="766"/>
        <w:gridCol w:w="776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传承人姓名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性别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年龄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30"/>
                <w:szCs w:val="30"/>
              </w:rPr>
              <w:t>地  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弦子腔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魏道仁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55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平利县兴隆镇九龙池村九组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刘作胜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53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平利县兴隆镇九龙池村九组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绞股蓝茶制作技艺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袁兴山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斐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平利县城关镇三里垭村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郑香兰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平利县广佛镇塘坊村九组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女娲的传说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徐信虎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58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平利县女娲山乡女娲山村七组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画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李红霞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42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平利县长安镇枣园村七组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牛王生漆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油漆技艺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胡开吉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55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平利县城关镇牛王沟村四组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朱家银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59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平利县城关镇牛王沟村三组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刘全松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68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平利县城关镇龙头村七组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卢帮林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平利县正阳镇龙洞河村一组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</w:rPr>
              <w:t>龙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52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平利县城关镇长沙铺村二组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杨厚富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平利县城关镇长沙铺村二组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源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袁端姣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杨世鑫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平利县城关镇龙头村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袁辉志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58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平利县城关镇商贸小区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女娲山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唢呐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曲牌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陈厚全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59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平利县西河镇凤凰寨村八组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陈永军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平利县西河镇凤凰寨村八组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唐敬文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55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平利县城关镇贺家沟村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王光山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49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平利县西河镇女娲山村四组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张善国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69</w:t>
            </w:r>
          </w:p>
        </w:tc>
        <w:tc>
          <w:tcPr>
            <w:tcW w:w="34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平利县城关镇三里垭村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C6BE2"/>
    <w:rsid w:val="79D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2020-03-17T08:06:00Z</dcterms:created>
  <dc:creator>我是中国dota的希望</dc:creator>
  <cp:lastModifiedBy>我是中国dota的希望</cp:lastModifiedBy>
  <dcterms:modified xsi:type="dcterms:W3CDTF">2020-03-17T08:06:42Z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