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EE6" w:rsidRDefault="002A74B4">
      <w:pPr>
        <w:pStyle w:val="a3"/>
        <w:spacing w:before="10"/>
        <w:rPr>
          <w:rFonts w:ascii="Times New Roman"/>
          <w:b/>
          <w:bCs/>
          <w:sz w:val="24"/>
          <w:lang w:val="en-US"/>
        </w:rPr>
      </w:pPr>
      <w:r>
        <w:rPr>
          <w:rFonts w:ascii="Times New Roman" w:hint="eastAsia"/>
          <w:b/>
          <w:bCs/>
          <w:sz w:val="24"/>
        </w:rPr>
        <w:t>附件</w:t>
      </w:r>
      <w:r w:rsidR="00461B1F">
        <w:rPr>
          <w:rFonts w:ascii="Times New Roman"/>
          <w:b/>
          <w:bCs/>
          <w:sz w:val="24"/>
          <w:lang w:val="en-US"/>
        </w:rPr>
        <w:t>3</w:t>
      </w:r>
      <w:bookmarkStart w:id="0" w:name="_GoBack"/>
      <w:bookmarkEnd w:id="0"/>
      <w:r>
        <w:rPr>
          <w:rFonts w:ascii="Times New Roman" w:hint="eastAsia"/>
          <w:b/>
          <w:bCs/>
          <w:sz w:val="24"/>
          <w:lang w:val="en-US"/>
        </w:rPr>
        <w:t>：</w:t>
      </w:r>
    </w:p>
    <w:p w:rsidR="00A14EE6" w:rsidRDefault="0035254D">
      <w:pPr>
        <w:pStyle w:val="a3"/>
        <w:spacing w:before="55"/>
        <w:ind w:left="3180" w:right="31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平利县</w:t>
      </w:r>
      <w:r w:rsidR="002A74B4"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政务公开工作重点任务分解表</w:t>
      </w:r>
    </w:p>
    <w:p w:rsidR="00A14EE6" w:rsidRDefault="00A14EE6">
      <w:pPr>
        <w:pStyle w:val="a3"/>
        <w:jc w:val="center"/>
        <w:rPr>
          <w:sz w:val="20"/>
        </w:rPr>
      </w:pPr>
    </w:p>
    <w:p w:rsidR="00A14EE6" w:rsidRDefault="00A14EE6">
      <w:pPr>
        <w:pStyle w:val="a3"/>
        <w:spacing w:before="9"/>
        <w:rPr>
          <w:sz w:val="12"/>
        </w:rPr>
      </w:pPr>
    </w:p>
    <w:tbl>
      <w:tblPr>
        <w:tblW w:w="143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654"/>
        <w:gridCol w:w="1268"/>
        <w:gridCol w:w="1405"/>
        <w:gridCol w:w="7188"/>
        <w:gridCol w:w="1580"/>
        <w:gridCol w:w="1596"/>
      </w:tblGrid>
      <w:tr w:rsidR="00A14EE6" w:rsidTr="00360B5A">
        <w:trPr>
          <w:trHeight w:val="565"/>
          <w:jc w:val="center"/>
        </w:trPr>
        <w:tc>
          <w:tcPr>
            <w:tcW w:w="3964" w:type="dxa"/>
            <w:gridSpan w:val="4"/>
          </w:tcPr>
          <w:p w:rsidR="00A14EE6" w:rsidRDefault="002A74B4">
            <w:pPr>
              <w:pStyle w:val="TableParagraph"/>
              <w:spacing w:before="78"/>
              <w:ind w:left="248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工作任务</w:t>
            </w:r>
          </w:p>
        </w:tc>
        <w:tc>
          <w:tcPr>
            <w:tcW w:w="7188" w:type="dxa"/>
          </w:tcPr>
          <w:p w:rsidR="00A14EE6" w:rsidRDefault="002A74B4">
            <w:pPr>
              <w:pStyle w:val="TableParagraph"/>
              <w:spacing w:before="78"/>
              <w:ind w:right="1926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工作要求</w:t>
            </w:r>
          </w:p>
        </w:tc>
        <w:tc>
          <w:tcPr>
            <w:tcW w:w="1580" w:type="dxa"/>
            <w:vAlign w:val="center"/>
          </w:tcPr>
          <w:p w:rsidR="00A14EE6" w:rsidRDefault="002A74B4" w:rsidP="00B627A2">
            <w:pPr>
              <w:pStyle w:val="TableParagraph"/>
              <w:spacing w:before="78"/>
              <w:ind w:left="223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牵头部门</w:t>
            </w:r>
          </w:p>
        </w:tc>
        <w:tc>
          <w:tcPr>
            <w:tcW w:w="1596" w:type="dxa"/>
            <w:vAlign w:val="center"/>
          </w:tcPr>
          <w:p w:rsidR="00A14EE6" w:rsidRDefault="002A74B4">
            <w:pPr>
              <w:pStyle w:val="TableParagraph"/>
              <w:spacing w:before="78"/>
              <w:ind w:left="223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责任部门</w:t>
            </w:r>
          </w:p>
        </w:tc>
      </w:tr>
      <w:tr w:rsidR="00A14EE6" w:rsidTr="00360B5A">
        <w:trPr>
          <w:trHeight w:val="573"/>
          <w:jc w:val="center"/>
        </w:trPr>
        <w:tc>
          <w:tcPr>
            <w:tcW w:w="637" w:type="dxa"/>
            <w:vMerge w:val="restart"/>
          </w:tcPr>
          <w:p w:rsidR="00A14EE6" w:rsidRDefault="00A14EE6">
            <w:pPr>
              <w:pStyle w:val="TableParagraph"/>
              <w:rPr>
                <w:sz w:val="20"/>
              </w:rPr>
            </w:pPr>
          </w:p>
          <w:p w:rsidR="00A14EE6" w:rsidRDefault="00A14EE6">
            <w:pPr>
              <w:pStyle w:val="TableParagraph"/>
              <w:rPr>
                <w:sz w:val="20"/>
              </w:rPr>
            </w:pPr>
          </w:p>
          <w:p w:rsidR="00A14EE6" w:rsidRDefault="00A14EE6">
            <w:pPr>
              <w:pStyle w:val="TableParagraph"/>
              <w:rPr>
                <w:sz w:val="20"/>
              </w:rPr>
            </w:pPr>
          </w:p>
          <w:p w:rsidR="00A14EE6" w:rsidRDefault="00A14EE6">
            <w:pPr>
              <w:pStyle w:val="TableParagraph"/>
              <w:rPr>
                <w:sz w:val="20"/>
              </w:rPr>
            </w:pPr>
          </w:p>
          <w:p w:rsidR="00A14EE6" w:rsidRDefault="00A14EE6">
            <w:pPr>
              <w:pStyle w:val="TableParagraph"/>
              <w:spacing w:before="11"/>
            </w:pPr>
          </w:p>
          <w:p w:rsidR="00A14EE6" w:rsidRDefault="002A74B4">
            <w:pPr>
              <w:pStyle w:val="TableParagraph"/>
              <w:spacing w:line="278" w:lineRule="auto"/>
              <w:ind w:left="153" w:right="144"/>
              <w:rPr>
                <w:sz w:val="21"/>
              </w:rPr>
            </w:pPr>
            <w:r>
              <w:rPr>
                <w:sz w:val="21"/>
              </w:rPr>
              <w:t>一、政府信息公开</w:t>
            </w:r>
          </w:p>
        </w:tc>
        <w:tc>
          <w:tcPr>
            <w:tcW w:w="654" w:type="dxa"/>
            <w:vMerge w:val="restart"/>
          </w:tcPr>
          <w:p w:rsidR="00A14EE6" w:rsidRDefault="00A14EE6">
            <w:pPr>
              <w:pStyle w:val="TableParagraph"/>
              <w:rPr>
                <w:sz w:val="20"/>
              </w:rPr>
            </w:pPr>
          </w:p>
          <w:p w:rsidR="00A14EE6" w:rsidRDefault="00A14EE6">
            <w:pPr>
              <w:pStyle w:val="TableParagraph"/>
              <w:rPr>
                <w:sz w:val="20"/>
              </w:rPr>
            </w:pPr>
          </w:p>
          <w:p w:rsidR="00A14EE6" w:rsidRDefault="00A14EE6">
            <w:pPr>
              <w:pStyle w:val="TableParagraph"/>
              <w:rPr>
                <w:sz w:val="20"/>
              </w:rPr>
            </w:pPr>
          </w:p>
          <w:p w:rsidR="00A14EE6" w:rsidRDefault="00A14EE6">
            <w:pPr>
              <w:pStyle w:val="TableParagraph"/>
              <w:rPr>
                <w:sz w:val="20"/>
              </w:rPr>
            </w:pPr>
          </w:p>
          <w:p w:rsidR="00A14EE6" w:rsidRDefault="00A14EE6">
            <w:pPr>
              <w:pStyle w:val="TableParagraph"/>
              <w:rPr>
                <w:sz w:val="20"/>
              </w:rPr>
            </w:pPr>
          </w:p>
          <w:p w:rsidR="00A14EE6" w:rsidRDefault="00A14EE6">
            <w:pPr>
              <w:pStyle w:val="TableParagraph"/>
              <w:rPr>
                <w:sz w:val="20"/>
              </w:rPr>
            </w:pPr>
          </w:p>
          <w:p w:rsidR="00A14EE6" w:rsidRDefault="00A14EE6">
            <w:pPr>
              <w:pStyle w:val="TableParagraph"/>
              <w:rPr>
                <w:sz w:val="20"/>
              </w:rPr>
            </w:pPr>
          </w:p>
          <w:p w:rsidR="00A14EE6" w:rsidRDefault="00A14EE6">
            <w:pPr>
              <w:pStyle w:val="TableParagraph"/>
              <w:rPr>
                <w:sz w:val="20"/>
              </w:rPr>
            </w:pPr>
          </w:p>
          <w:p w:rsidR="00A14EE6" w:rsidRDefault="00A14EE6">
            <w:pPr>
              <w:pStyle w:val="TableParagraph"/>
              <w:rPr>
                <w:sz w:val="20"/>
              </w:rPr>
            </w:pPr>
          </w:p>
          <w:p w:rsidR="00A14EE6" w:rsidRDefault="002A74B4">
            <w:pPr>
              <w:pStyle w:val="TableParagraph"/>
              <w:rPr>
                <w:sz w:val="20"/>
              </w:rPr>
            </w:pPr>
            <w:r>
              <w:rPr>
                <w:rFonts w:hint="eastAsia"/>
                <w:sz w:val="20"/>
              </w:rPr>
              <w:t>（一）</w:t>
            </w:r>
          </w:p>
          <w:p w:rsidR="00A14EE6" w:rsidRDefault="002A74B4">
            <w:pPr>
              <w:pStyle w:val="TableParagraph"/>
              <w:spacing w:line="278" w:lineRule="auto"/>
              <w:ind w:left="258" w:right="146" w:hanging="104"/>
              <w:rPr>
                <w:sz w:val="21"/>
              </w:rPr>
            </w:pPr>
            <w:r>
              <w:rPr>
                <w:sz w:val="21"/>
              </w:rPr>
              <w:t>主</w:t>
            </w:r>
          </w:p>
          <w:p w:rsidR="00A14EE6" w:rsidRDefault="002A74B4">
            <w:pPr>
              <w:pStyle w:val="TableParagraph"/>
              <w:spacing w:line="278" w:lineRule="auto"/>
              <w:ind w:left="258" w:right="146" w:hanging="104"/>
              <w:rPr>
                <w:sz w:val="21"/>
              </w:rPr>
            </w:pPr>
            <w:r>
              <w:rPr>
                <w:sz w:val="21"/>
              </w:rPr>
              <w:t>动</w:t>
            </w:r>
          </w:p>
          <w:p w:rsidR="00A14EE6" w:rsidRDefault="002A74B4">
            <w:pPr>
              <w:pStyle w:val="TableParagraph"/>
              <w:spacing w:line="278" w:lineRule="auto"/>
              <w:ind w:left="258" w:right="146" w:hanging="104"/>
              <w:rPr>
                <w:sz w:val="21"/>
              </w:rPr>
            </w:pPr>
            <w:r>
              <w:rPr>
                <w:sz w:val="21"/>
              </w:rPr>
              <w:t>公</w:t>
            </w:r>
          </w:p>
          <w:p w:rsidR="00A14EE6" w:rsidRDefault="002A74B4">
            <w:pPr>
              <w:pStyle w:val="TableParagraph"/>
              <w:spacing w:line="278" w:lineRule="auto"/>
              <w:ind w:left="258" w:right="146" w:hanging="104"/>
              <w:rPr>
                <w:sz w:val="21"/>
              </w:rPr>
            </w:pPr>
            <w:r>
              <w:rPr>
                <w:sz w:val="21"/>
              </w:rPr>
              <w:t>开</w:t>
            </w:r>
          </w:p>
        </w:tc>
        <w:tc>
          <w:tcPr>
            <w:tcW w:w="1268" w:type="dxa"/>
            <w:vMerge w:val="restart"/>
          </w:tcPr>
          <w:p w:rsidR="00A14EE6" w:rsidRDefault="00A14EE6">
            <w:pPr>
              <w:pStyle w:val="TableParagraph"/>
              <w:rPr>
                <w:sz w:val="20"/>
              </w:rPr>
            </w:pPr>
          </w:p>
          <w:p w:rsidR="00A14EE6" w:rsidRDefault="00A14EE6">
            <w:pPr>
              <w:pStyle w:val="TableParagraph"/>
              <w:rPr>
                <w:sz w:val="23"/>
              </w:rPr>
            </w:pPr>
          </w:p>
          <w:p w:rsidR="00A14EE6" w:rsidRDefault="002A74B4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sz w:val="21"/>
              </w:rPr>
              <w:t>会议公开</w:t>
            </w:r>
          </w:p>
        </w:tc>
        <w:tc>
          <w:tcPr>
            <w:tcW w:w="1405" w:type="dxa"/>
          </w:tcPr>
          <w:p w:rsidR="00A14EE6" w:rsidRDefault="00A14EE6">
            <w:pPr>
              <w:pStyle w:val="TableParagraph"/>
              <w:spacing w:before="2"/>
              <w:rPr>
                <w:sz w:val="21"/>
                <w:szCs w:val="21"/>
              </w:rPr>
            </w:pPr>
          </w:p>
          <w:p w:rsidR="00A14EE6" w:rsidRDefault="002A74B4">
            <w:pPr>
              <w:pStyle w:val="TableParagraph"/>
              <w:ind w:left="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公众参与</w:t>
            </w:r>
          </w:p>
        </w:tc>
        <w:tc>
          <w:tcPr>
            <w:tcW w:w="7188" w:type="dxa"/>
          </w:tcPr>
          <w:p w:rsidR="00A14EE6" w:rsidRDefault="002A74B4">
            <w:pPr>
              <w:pStyle w:val="TableParagraph"/>
              <w:spacing w:before="22"/>
              <w:ind w:left="113" w:firstLineChars="200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建立健全利益相关方、公众代表、专家、媒体等列席政府有关会议的制度</w:t>
            </w:r>
            <w:r>
              <w:rPr>
                <w:rFonts w:hint="eastAsia"/>
                <w:sz w:val="21"/>
                <w:szCs w:val="21"/>
              </w:rPr>
              <w:t>并抓好落实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1580" w:type="dxa"/>
            <w:vAlign w:val="center"/>
          </w:tcPr>
          <w:p w:rsidR="00A14EE6" w:rsidRDefault="0035254D" w:rsidP="00B627A2">
            <w:pPr>
              <w:pStyle w:val="TableParagraph"/>
              <w:ind w:left="11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县政府办</w:t>
            </w:r>
          </w:p>
        </w:tc>
        <w:tc>
          <w:tcPr>
            <w:tcW w:w="1596" w:type="dxa"/>
            <w:vAlign w:val="center"/>
          </w:tcPr>
          <w:p w:rsidR="00A14EE6" w:rsidRDefault="0035254D" w:rsidP="00360B5A">
            <w:pPr>
              <w:pStyle w:val="TableParagraph"/>
              <w:ind w:left="115"/>
              <w:rPr>
                <w:sz w:val="21"/>
              </w:rPr>
            </w:pPr>
            <w:r>
              <w:rPr>
                <w:rFonts w:hint="eastAsia"/>
                <w:sz w:val="21"/>
              </w:rPr>
              <w:t>各镇</w:t>
            </w:r>
            <w:r w:rsidR="00360B5A">
              <w:rPr>
                <w:rFonts w:hint="eastAsia"/>
                <w:sz w:val="21"/>
              </w:rPr>
              <w:t>，</w:t>
            </w:r>
            <w:r w:rsidR="002A74B4">
              <w:rPr>
                <w:rFonts w:hint="eastAsia"/>
                <w:sz w:val="21"/>
              </w:rPr>
              <w:t>各部门</w:t>
            </w:r>
          </w:p>
        </w:tc>
      </w:tr>
      <w:tr w:rsidR="00A14EE6" w:rsidTr="00360B5A">
        <w:trPr>
          <w:trHeight w:val="587"/>
          <w:jc w:val="center"/>
        </w:trPr>
        <w:tc>
          <w:tcPr>
            <w:tcW w:w="637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</w:tcPr>
          <w:p w:rsidR="00A14EE6" w:rsidRDefault="002A74B4">
            <w:pPr>
              <w:pStyle w:val="TableParagraph"/>
              <w:spacing w:before="176" w:line="278" w:lineRule="auto"/>
              <w:ind w:left="111" w:right="36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结果</w:t>
            </w:r>
            <w:r>
              <w:rPr>
                <w:rFonts w:hint="eastAsia"/>
                <w:sz w:val="21"/>
                <w:szCs w:val="21"/>
              </w:rPr>
              <w:t>公开</w:t>
            </w:r>
          </w:p>
        </w:tc>
        <w:tc>
          <w:tcPr>
            <w:tcW w:w="7188" w:type="dxa"/>
          </w:tcPr>
          <w:p w:rsidR="00A14EE6" w:rsidRDefault="002A74B4">
            <w:pPr>
              <w:pStyle w:val="TableParagraph"/>
              <w:spacing w:before="20" w:line="278" w:lineRule="auto"/>
              <w:ind w:right="226"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政府全体会议、常务会议讨论决定的事项、政府及其部门制定的政策及时公开（依法需要保密的除外）。</w:t>
            </w:r>
          </w:p>
        </w:tc>
        <w:tc>
          <w:tcPr>
            <w:tcW w:w="1580" w:type="dxa"/>
            <w:vAlign w:val="center"/>
          </w:tcPr>
          <w:p w:rsidR="00A14EE6" w:rsidRDefault="0035254D" w:rsidP="00B627A2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县政府办</w:t>
            </w:r>
          </w:p>
        </w:tc>
        <w:tc>
          <w:tcPr>
            <w:tcW w:w="1596" w:type="dxa"/>
            <w:vAlign w:val="center"/>
          </w:tcPr>
          <w:p w:rsidR="00A14EE6" w:rsidRDefault="0035254D" w:rsidP="00360B5A">
            <w:pPr>
              <w:pStyle w:val="TableParagraph"/>
              <w:spacing w:before="1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各镇</w:t>
            </w:r>
            <w:r w:rsidR="002A74B4">
              <w:rPr>
                <w:rFonts w:hint="eastAsia"/>
                <w:sz w:val="21"/>
              </w:rPr>
              <w:t>，</w:t>
            </w:r>
            <w:r>
              <w:rPr>
                <w:rFonts w:hint="eastAsia"/>
                <w:sz w:val="21"/>
              </w:rPr>
              <w:t>各部门</w:t>
            </w:r>
          </w:p>
        </w:tc>
      </w:tr>
      <w:tr w:rsidR="00A14EE6" w:rsidTr="00360B5A">
        <w:trPr>
          <w:trHeight w:val="859"/>
          <w:jc w:val="center"/>
        </w:trPr>
        <w:tc>
          <w:tcPr>
            <w:tcW w:w="637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A14EE6" w:rsidRDefault="002A74B4">
            <w:pPr>
              <w:pStyle w:val="TableParagraph"/>
              <w:spacing w:before="153" w:line="278" w:lineRule="auto"/>
              <w:ind w:leftChars="95" w:left="209" w:right="221" w:firstLineChars="100" w:firstLine="210"/>
              <w:jc w:val="center"/>
              <w:rPr>
                <w:sz w:val="21"/>
              </w:rPr>
            </w:pPr>
            <w:r>
              <w:rPr>
                <w:sz w:val="21"/>
              </w:rPr>
              <w:t>决策</w:t>
            </w:r>
            <w:proofErr w:type="gramStart"/>
            <w:r>
              <w:rPr>
                <w:sz w:val="21"/>
              </w:rPr>
              <w:t>预公开</w:t>
            </w:r>
            <w:proofErr w:type="gramEnd"/>
          </w:p>
        </w:tc>
        <w:tc>
          <w:tcPr>
            <w:tcW w:w="1405" w:type="dxa"/>
          </w:tcPr>
          <w:p w:rsidR="00A14EE6" w:rsidRDefault="00A14EE6">
            <w:pPr>
              <w:pStyle w:val="TableParagraph"/>
              <w:spacing w:before="4"/>
              <w:rPr>
                <w:sz w:val="21"/>
                <w:szCs w:val="21"/>
              </w:rPr>
            </w:pPr>
          </w:p>
          <w:p w:rsidR="00A14EE6" w:rsidRDefault="002A74B4">
            <w:pPr>
              <w:pStyle w:val="TableParagraph"/>
              <w:spacing w:before="1"/>
              <w:ind w:left="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意见征集</w:t>
            </w:r>
            <w:r>
              <w:rPr>
                <w:rFonts w:hint="eastAsia"/>
                <w:sz w:val="21"/>
                <w:szCs w:val="21"/>
              </w:rPr>
              <w:t>及反馈</w:t>
            </w:r>
          </w:p>
        </w:tc>
        <w:tc>
          <w:tcPr>
            <w:tcW w:w="7188" w:type="dxa"/>
          </w:tcPr>
          <w:p w:rsidR="00A14EE6" w:rsidRDefault="002A74B4" w:rsidP="00D913C7">
            <w:pPr>
              <w:pStyle w:val="TableParagraph"/>
              <w:spacing w:before="20" w:line="278" w:lineRule="auto"/>
              <w:ind w:left="113" w:right="226" w:firstLineChars="200" w:firstLine="41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出台和调整相关宏观政策</w:t>
            </w:r>
            <w:r>
              <w:rPr>
                <w:rFonts w:hint="eastAsia"/>
                <w:spacing w:val="-4"/>
                <w:sz w:val="21"/>
                <w:szCs w:val="21"/>
              </w:rPr>
              <w:t>时，</w:t>
            </w:r>
            <w:r>
              <w:rPr>
                <w:spacing w:val="-4"/>
                <w:sz w:val="21"/>
                <w:szCs w:val="21"/>
              </w:rPr>
              <w:t>向有代表性的企业和行业协会商会以及律师协会问计求策；通过多种形式广泛听取意见；涉及公共利益</w:t>
            </w:r>
            <w:r>
              <w:rPr>
                <w:spacing w:val="-3"/>
                <w:sz w:val="21"/>
                <w:szCs w:val="21"/>
              </w:rPr>
              <w:t>和公众权益的重大事项，除依法应当保密的</w:t>
            </w:r>
            <w:r>
              <w:rPr>
                <w:spacing w:val="-4"/>
                <w:sz w:val="21"/>
                <w:szCs w:val="21"/>
              </w:rPr>
              <w:t>外，主动向社会公布决策草案、决策依据</w:t>
            </w:r>
            <w:r>
              <w:rPr>
                <w:sz w:val="21"/>
                <w:szCs w:val="21"/>
              </w:rPr>
              <w:t>等。</w:t>
            </w:r>
          </w:p>
        </w:tc>
        <w:tc>
          <w:tcPr>
            <w:tcW w:w="1580" w:type="dxa"/>
            <w:vAlign w:val="center"/>
          </w:tcPr>
          <w:p w:rsidR="00A14EE6" w:rsidRDefault="00A14EE6" w:rsidP="00B627A2">
            <w:pPr>
              <w:pStyle w:val="TableParagraph"/>
              <w:spacing w:line="278" w:lineRule="auto"/>
              <w:ind w:left="115" w:right="96"/>
              <w:jc w:val="center"/>
              <w:rPr>
                <w:sz w:val="21"/>
              </w:rPr>
            </w:pPr>
          </w:p>
          <w:p w:rsidR="00A14EE6" w:rsidRDefault="0035254D" w:rsidP="00B627A2">
            <w:pPr>
              <w:pStyle w:val="TableParagraph"/>
              <w:spacing w:line="278" w:lineRule="auto"/>
              <w:ind w:left="115" w:right="9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县政府办</w:t>
            </w:r>
          </w:p>
        </w:tc>
        <w:tc>
          <w:tcPr>
            <w:tcW w:w="1596" w:type="dxa"/>
            <w:vAlign w:val="center"/>
          </w:tcPr>
          <w:p w:rsidR="00A14EE6" w:rsidRDefault="0035254D" w:rsidP="00360B5A">
            <w:pPr>
              <w:pStyle w:val="TableParagraph"/>
              <w:spacing w:line="278" w:lineRule="auto"/>
              <w:ind w:right="96"/>
              <w:rPr>
                <w:sz w:val="21"/>
              </w:rPr>
            </w:pPr>
            <w:r>
              <w:rPr>
                <w:rFonts w:hint="eastAsia"/>
                <w:sz w:val="21"/>
              </w:rPr>
              <w:t>各镇</w:t>
            </w:r>
            <w:r w:rsidR="002A74B4">
              <w:rPr>
                <w:rFonts w:hint="eastAsia"/>
                <w:sz w:val="21"/>
              </w:rPr>
              <w:t>，</w:t>
            </w:r>
            <w:r>
              <w:rPr>
                <w:rFonts w:hint="eastAsia"/>
                <w:sz w:val="21"/>
              </w:rPr>
              <w:t>各部门</w:t>
            </w:r>
          </w:p>
        </w:tc>
      </w:tr>
      <w:tr w:rsidR="00A14EE6" w:rsidTr="00360B5A">
        <w:trPr>
          <w:trHeight w:val="600"/>
          <w:jc w:val="center"/>
        </w:trPr>
        <w:tc>
          <w:tcPr>
            <w:tcW w:w="637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 w:val="restart"/>
          </w:tcPr>
          <w:p w:rsidR="00A14EE6" w:rsidRDefault="00A14EE6">
            <w:pPr>
              <w:pStyle w:val="TableParagraph"/>
              <w:spacing w:before="1"/>
              <w:ind w:right="98"/>
              <w:jc w:val="both"/>
              <w:rPr>
                <w:sz w:val="21"/>
              </w:rPr>
            </w:pPr>
          </w:p>
          <w:p w:rsidR="00A14EE6" w:rsidRDefault="00A14EE6">
            <w:pPr>
              <w:pStyle w:val="TableParagraph"/>
              <w:spacing w:before="1"/>
              <w:ind w:right="98"/>
              <w:jc w:val="both"/>
              <w:rPr>
                <w:sz w:val="21"/>
              </w:rPr>
            </w:pPr>
          </w:p>
          <w:p w:rsidR="00A14EE6" w:rsidRDefault="00A14EE6">
            <w:pPr>
              <w:pStyle w:val="TableParagraph"/>
              <w:spacing w:before="1"/>
              <w:ind w:right="98"/>
              <w:jc w:val="both"/>
              <w:rPr>
                <w:sz w:val="21"/>
              </w:rPr>
            </w:pPr>
          </w:p>
          <w:p w:rsidR="00A14EE6" w:rsidRDefault="00A14EE6">
            <w:pPr>
              <w:pStyle w:val="TableParagraph"/>
              <w:spacing w:before="1"/>
              <w:ind w:right="98"/>
              <w:jc w:val="both"/>
              <w:rPr>
                <w:sz w:val="21"/>
              </w:rPr>
            </w:pPr>
          </w:p>
          <w:p w:rsidR="00A14EE6" w:rsidRDefault="00A14EE6">
            <w:pPr>
              <w:pStyle w:val="TableParagraph"/>
              <w:spacing w:before="1"/>
              <w:ind w:right="98"/>
              <w:jc w:val="both"/>
              <w:rPr>
                <w:sz w:val="21"/>
              </w:rPr>
            </w:pPr>
          </w:p>
          <w:p w:rsidR="00A14EE6" w:rsidRDefault="002A74B4">
            <w:pPr>
              <w:pStyle w:val="TableParagraph"/>
              <w:spacing w:before="1"/>
              <w:ind w:right="98" w:firstLineChars="100" w:firstLine="210"/>
              <w:jc w:val="both"/>
              <w:rPr>
                <w:sz w:val="21"/>
              </w:rPr>
            </w:pPr>
            <w:r>
              <w:rPr>
                <w:sz w:val="21"/>
              </w:rPr>
              <w:t>执行公开</w:t>
            </w:r>
          </w:p>
        </w:tc>
        <w:tc>
          <w:tcPr>
            <w:tcW w:w="1405" w:type="dxa"/>
          </w:tcPr>
          <w:p w:rsidR="00A14EE6" w:rsidRDefault="002A74B4">
            <w:pPr>
              <w:pStyle w:val="TableParagraph"/>
              <w:spacing w:before="20"/>
              <w:ind w:left="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重要政策措施执行和落实公开</w:t>
            </w:r>
          </w:p>
        </w:tc>
        <w:tc>
          <w:tcPr>
            <w:tcW w:w="7188" w:type="dxa"/>
          </w:tcPr>
          <w:p w:rsidR="00A14EE6" w:rsidRDefault="002A74B4">
            <w:pPr>
              <w:pStyle w:val="TableParagraph"/>
              <w:spacing w:before="20"/>
              <w:ind w:left="113" w:firstLineChars="200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围绕稳增长、促改革、调结构、惠民生、防风险、保稳定系列政策措施的执行和落实情况及时公开相关信息。</w:t>
            </w:r>
          </w:p>
        </w:tc>
        <w:tc>
          <w:tcPr>
            <w:tcW w:w="1580" w:type="dxa"/>
            <w:vAlign w:val="center"/>
          </w:tcPr>
          <w:p w:rsidR="00A14EE6" w:rsidRDefault="0035254D" w:rsidP="00B627A2">
            <w:pPr>
              <w:pStyle w:val="TableParagraph"/>
              <w:spacing w:before="1"/>
              <w:ind w:left="115"/>
              <w:jc w:val="center"/>
              <w:rPr>
                <w:sz w:val="21"/>
              </w:rPr>
            </w:pPr>
            <w:proofErr w:type="gramStart"/>
            <w:r>
              <w:rPr>
                <w:rFonts w:hint="eastAsia"/>
                <w:sz w:val="21"/>
              </w:rPr>
              <w:t>县发改局</w:t>
            </w:r>
            <w:proofErr w:type="gramEnd"/>
          </w:p>
        </w:tc>
        <w:tc>
          <w:tcPr>
            <w:tcW w:w="1596" w:type="dxa"/>
            <w:vAlign w:val="center"/>
          </w:tcPr>
          <w:p w:rsidR="00A14EE6" w:rsidRDefault="0035254D" w:rsidP="00360B5A">
            <w:pPr>
              <w:pStyle w:val="TableParagraph"/>
              <w:spacing w:line="278" w:lineRule="auto"/>
              <w:ind w:left="115" w:right="96"/>
              <w:rPr>
                <w:sz w:val="21"/>
              </w:rPr>
            </w:pPr>
            <w:r>
              <w:rPr>
                <w:rFonts w:hint="eastAsia"/>
                <w:sz w:val="21"/>
              </w:rPr>
              <w:t>各镇</w:t>
            </w:r>
            <w:r w:rsidR="00360B5A">
              <w:rPr>
                <w:rFonts w:hint="eastAsia"/>
                <w:sz w:val="21"/>
              </w:rPr>
              <w:t>，</w:t>
            </w:r>
            <w:r>
              <w:rPr>
                <w:rFonts w:hint="eastAsia"/>
                <w:sz w:val="21"/>
              </w:rPr>
              <w:t>各部门</w:t>
            </w:r>
          </w:p>
        </w:tc>
      </w:tr>
      <w:tr w:rsidR="00A14EE6" w:rsidTr="00360B5A">
        <w:trPr>
          <w:trHeight w:val="505"/>
          <w:jc w:val="center"/>
        </w:trPr>
        <w:tc>
          <w:tcPr>
            <w:tcW w:w="637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</w:tcPr>
          <w:p w:rsidR="00A14EE6" w:rsidRDefault="00A14EE6">
            <w:pPr>
              <w:pStyle w:val="TableParagraph"/>
              <w:spacing w:before="1"/>
              <w:ind w:left="68" w:right="98"/>
              <w:jc w:val="center"/>
              <w:rPr>
                <w:sz w:val="21"/>
              </w:rPr>
            </w:pPr>
          </w:p>
        </w:tc>
        <w:tc>
          <w:tcPr>
            <w:tcW w:w="1405" w:type="dxa"/>
          </w:tcPr>
          <w:p w:rsidR="00A14EE6" w:rsidRDefault="002A74B4">
            <w:pPr>
              <w:pStyle w:val="TableParagraph"/>
              <w:spacing w:before="20"/>
              <w:ind w:left="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督查、审计</w:t>
            </w:r>
            <w:r>
              <w:rPr>
                <w:rFonts w:hint="eastAsia"/>
                <w:sz w:val="21"/>
                <w:szCs w:val="21"/>
              </w:rPr>
              <w:t>公开</w:t>
            </w:r>
          </w:p>
        </w:tc>
        <w:tc>
          <w:tcPr>
            <w:tcW w:w="7188" w:type="dxa"/>
          </w:tcPr>
          <w:p w:rsidR="00A14EE6" w:rsidRDefault="002A74B4">
            <w:pPr>
              <w:pStyle w:val="TableParagraph"/>
              <w:spacing w:before="20"/>
              <w:ind w:left="113" w:firstLineChars="200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对督查和审计发现问题、整改落实及问</w:t>
            </w:r>
            <w:proofErr w:type="gramStart"/>
            <w:r>
              <w:rPr>
                <w:sz w:val="21"/>
                <w:szCs w:val="21"/>
              </w:rPr>
              <w:t>责情况</w:t>
            </w:r>
            <w:proofErr w:type="gramEnd"/>
            <w:r>
              <w:rPr>
                <w:sz w:val="21"/>
                <w:szCs w:val="21"/>
              </w:rPr>
              <w:t>进行</w:t>
            </w:r>
            <w:r>
              <w:rPr>
                <w:rFonts w:hint="eastAsia"/>
                <w:sz w:val="21"/>
                <w:szCs w:val="21"/>
              </w:rPr>
              <w:t>公开。</w:t>
            </w:r>
          </w:p>
        </w:tc>
        <w:tc>
          <w:tcPr>
            <w:tcW w:w="1580" w:type="dxa"/>
            <w:vAlign w:val="center"/>
          </w:tcPr>
          <w:p w:rsidR="0035254D" w:rsidRDefault="0035254D" w:rsidP="00B627A2">
            <w:pPr>
              <w:pStyle w:val="TableParagraph"/>
              <w:spacing w:before="1"/>
              <w:ind w:left="1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县政府办</w:t>
            </w:r>
          </w:p>
          <w:p w:rsidR="00A14EE6" w:rsidRDefault="0035254D" w:rsidP="00B627A2">
            <w:pPr>
              <w:pStyle w:val="TableParagraph"/>
              <w:spacing w:before="1"/>
              <w:ind w:left="115"/>
              <w:jc w:val="center"/>
              <w:rPr>
                <w:sz w:val="21"/>
              </w:rPr>
            </w:pPr>
            <w:r>
              <w:rPr>
                <w:rFonts w:hint="eastAsia"/>
                <w:sz w:val="18"/>
                <w:szCs w:val="18"/>
              </w:rPr>
              <w:t>县审计局</w:t>
            </w:r>
          </w:p>
        </w:tc>
        <w:tc>
          <w:tcPr>
            <w:tcW w:w="1596" w:type="dxa"/>
            <w:vAlign w:val="center"/>
          </w:tcPr>
          <w:p w:rsidR="00A14EE6" w:rsidRDefault="0035254D" w:rsidP="00360B5A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rFonts w:hint="eastAsia"/>
                <w:sz w:val="21"/>
              </w:rPr>
              <w:t>各镇</w:t>
            </w:r>
            <w:r w:rsidR="00360B5A">
              <w:rPr>
                <w:rFonts w:hint="eastAsia"/>
                <w:sz w:val="21"/>
              </w:rPr>
              <w:t>，</w:t>
            </w:r>
            <w:r>
              <w:rPr>
                <w:rFonts w:hint="eastAsia"/>
                <w:sz w:val="21"/>
              </w:rPr>
              <w:t>各部门</w:t>
            </w:r>
          </w:p>
        </w:tc>
      </w:tr>
      <w:tr w:rsidR="00A14EE6" w:rsidTr="00360B5A">
        <w:trPr>
          <w:trHeight w:val="613"/>
          <w:jc w:val="center"/>
        </w:trPr>
        <w:tc>
          <w:tcPr>
            <w:tcW w:w="637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</w:tcPr>
          <w:p w:rsidR="00A14EE6" w:rsidRDefault="00A14EE6">
            <w:pPr>
              <w:pStyle w:val="TableParagraph"/>
              <w:spacing w:before="1"/>
              <w:ind w:left="68" w:right="98"/>
              <w:jc w:val="center"/>
              <w:rPr>
                <w:sz w:val="21"/>
              </w:rPr>
            </w:pPr>
          </w:p>
        </w:tc>
        <w:tc>
          <w:tcPr>
            <w:tcW w:w="1405" w:type="dxa"/>
          </w:tcPr>
          <w:p w:rsidR="00A14EE6" w:rsidRDefault="002A74B4">
            <w:pPr>
              <w:pStyle w:val="TableParagraph"/>
              <w:spacing w:before="20"/>
              <w:ind w:left="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重大行政决策执行过程公开</w:t>
            </w:r>
          </w:p>
        </w:tc>
        <w:tc>
          <w:tcPr>
            <w:tcW w:w="7188" w:type="dxa"/>
          </w:tcPr>
          <w:p w:rsidR="00A14EE6" w:rsidRDefault="002A74B4">
            <w:pPr>
              <w:pStyle w:val="TableParagraph"/>
              <w:spacing w:before="20"/>
              <w:ind w:left="113" w:firstLineChars="200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在重大行政决策执行过程中，及时跟踪决策的实施情况，积极开展决策执行效果评估，及时调整完善，并将相关情况向社会公开。</w:t>
            </w:r>
          </w:p>
        </w:tc>
        <w:tc>
          <w:tcPr>
            <w:tcW w:w="1580" w:type="dxa"/>
            <w:vAlign w:val="center"/>
          </w:tcPr>
          <w:p w:rsidR="00A14EE6" w:rsidRDefault="00A14EE6" w:rsidP="00B627A2">
            <w:pPr>
              <w:pStyle w:val="TableParagraph"/>
              <w:spacing w:before="1"/>
              <w:ind w:left="115"/>
              <w:jc w:val="center"/>
              <w:rPr>
                <w:sz w:val="21"/>
              </w:rPr>
            </w:pPr>
          </w:p>
        </w:tc>
        <w:tc>
          <w:tcPr>
            <w:tcW w:w="1596" w:type="dxa"/>
            <w:vAlign w:val="center"/>
          </w:tcPr>
          <w:p w:rsidR="00A14EE6" w:rsidRDefault="0035254D" w:rsidP="00360B5A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rFonts w:hint="eastAsia"/>
                <w:sz w:val="21"/>
              </w:rPr>
              <w:t>各镇</w:t>
            </w:r>
            <w:r w:rsidR="002A74B4">
              <w:rPr>
                <w:rFonts w:hint="eastAsia"/>
                <w:sz w:val="21"/>
              </w:rPr>
              <w:t>，</w:t>
            </w:r>
            <w:r>
              <w:rPr>
                <w:rFonts w:hint="eastAsia"/>
                <w:sz w:val="21"/>
              </w:rPr>
              <w:t>各部门</w:t>
            </w:r>
          </w:p>
        </w:tc>
      </w:tr>
      <w:tr w:rsidR="00A14EE6" w:rsidTr="00360B5A">
        <w:trPr>
          <w:trHeight w:val="539"/>
          <w:jc w:val="center"/>
        </w:trPr>
        <w:tc>
          <w:tcPr>
            <w:tcW w:w="637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</w:tcPr>
          <w:p w:rsidR="00A14EE6" w:rsidRDefault="00A14EE6">
            <w:pPr>
              <w:pStyle w:val="TableParagraph"/>
              <w:spacing w:before="1"/>
              <w:ind w:left="68" w:right="98"/>
              <w:jc w:val="center"/>
              <w:rPr>
                <w:sz w:val="21"/>
              </w:rPr>
            </w:pPr>
          </w:p>
        </w:tc>
        <w:tc>
          <w:tcPr>
            <w:tcW w:w="1405" w:type="dxa"/>
            <w:vMerge w:val="restart"/>
          </w:tcPr>
          <w:p w:rsidR="00A14EE6" w:rsidRDefault="002A74B4">
            <w:pPr>
              <w:pStyle w:val="TableParagraph"/>
              <w:spacing w:before="20"/>
              <w:ind w:left="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基本信息、结果信息公开</w:t>
            </w:r>
          </w:p>
        </w:tc>
        <w:tc>
          <w:tcPr>
            <w:tcW w:w="7188" w:type="dxa"/>
          </w:tcPr>
          <w:p w:rsidR="00A14EE6" w:rsidRDefault="002A74B4">
            <w:pPr>
              <w:pStyle w:val="TableParagraph"/>
              <w:spacing w:before="20"/>
              <w:ind w:left="113" w:firstLineChars="200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及时通过政府网站及政务新媒体、办事大厅公示栏、服务窗口等平台向社会公开行政执法基本信息、结果信息。</w:t>
            </w:r>
          </w:p>
        </w:tc>
        <w:tc>
          <w:tcPr>
            <w:tcW w:w="1580" w:type="dxa"/>
            <w:vAlign w:val="center"/>
          </w:tcPr>
          <w:p w:rsidR="00A14EE6" w:rsidRDefault="00A14EE6" w:rsidP="00B627A2">
            <w:pPr>
              <w:pStyle w:val="TableParagraph"/>
              <w:spacing w:before="1"/>
              <w:ind w:left="115"/>
              <w:jc w:val="center"/>
              <w:rPr>
                <w:sz w:val="21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A14EE6" w:rsidRDefault="0035254D" w:rsidP="00360B5A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rFonts w:hint="eastAsia"/>
                <w:sz w:val="21"/>
              </w:rPr>
              <w:t>各镇</w:t>
            </w:r>
            <w:r w:rsidR="00360B5A">
              <w:rPr>
                <w:rFonts w:hint="eastAsia"/>
                <w:sz w:val="21"/>
              </w:rPr>
              <w:t>，</w:t>
            </w:r>
            <w:r>
              <w:rPr>
                <w:rFonts w:hint="eastAsia"/>
                <w:sz w:val="21"/>
              </w:rPr>
              <w:t>各部门</w:t>
            </w:r>
          </w:p>
        </w:tc>
      </w:tr>
      <w:tr w:rsidR="00A14EE6" w:rsidTr="00360B5A">
        <w:trPr>
          <w:trHeight w:val="463"/>
          <w:jc w:val="center"/>
        </w:trPr>
        <w:tc>
          <w:tcPr>
            <w:tcW w:w="637" w:type="dxa"/>
            <w:vMerge/>
          </w:tcPr>
          <w:p w:rsidR="00A14EE6" w:rsidRDefault="00A14EE6">
            <w:pPr>
              <w:pStyle w:val="TableParagraph"/>
              <w:spacing w:before="20"/>
              <w:ind w:left="113" w:firstLineChars="200" w:firstLine="440"/>
            </w:pPr>
          </w:p>
        </w:tc>
        <w:tc>
          <w:tcPr>
            <w:tcW w:w="654" w:type="dxa"/>
            <w:vMerge/>
          </w:tcPr>
          <w:p w:rsidR="00A14EE6" w:rsidRDefault="00A14EE6">
            <w:pPr>
              <w:pStyle w:val="TableParagraph"/>
              <w:spacing w:before="20"/>
              <w:ind w:left="113" w:firstLineChars="200" w:firstLine="440"/>
            </w:pPr>
          </w:p>
        </w:tc>
        <w:tc>
          <w:tcPr>
            <w:tcW w:w="1268" w:type="dxa"/>
            <w:vMerge/>
          </w:tcPr>
          <w:p w:rsidR="00A14EE6" w:rsidRDefault="00A14EE6">
            <w:pPr>
              <w:pStyle w:val="TableParagraph"/>
              <w:spacing w:before="20"/>
              <w:ind w:left="113" w:firstLineChars="200" w:firstLine="440"/>
            </w:pPr>
          </w:p>
        </w:tc>
        <w:tc>
          <w:tcPr>
            <w:tcW w:w="1405" w:type="dxa"/>
            <w:vMerge/>
          </w:tcPr>
          <w:p w:rsidR="00A14EE6" w:rsidRDefault="00A14EE6">
            <w:pPr>
              <w:pStyle w:val="TableParagraph"/>
              <w:spacing w:before="20"/>
              <w:ind w:left="113" w:firstLineChars="200" w:firstLine="440"/>
            </w:pPr>
          </w:p>
        </w:tc>
        <w:tc>
          <w:tcPr>
            <w:tcW w:w="7188" w:type="dxa"/>
          </w:tcPr>
          <w:p w:rsidR="00A14EE6" w:rsidRDefault="002A74B4" w:rsidP="00D913C7">
            <w:pPr>
              <w:pStyle w:val="TableParagraph"/>
              <w:spacing w:before="20"/>
              <w:ind w:left="113" w:firstLineChars="200" w:firstLine="412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建立健全执法决定信息公开发布、撤销和</w:t>
            </w:r>
            <w:r>
              <w:rPr>
                <w:spacing w:val="-3"/>
                <w:sz w:val="21"/>
                <w:szCs w:val="21"/>
              </w:rPr>
              <w:t>更新机制</w:t>
            </w:r>
            <w:r>
              <w:rPr>
                <w:rFonts w:hint="eastAsia"/>
                <w:spacing w:val="-3"/>
                <w:sz w:val="21"/>
                <w:szCs w:val="21"/>
              </w:rPr>
              <w:t>。</w:t>
            </w:r>
          </w:p>
        </w:tc>
        <w:tc>
          <w:tcPr>
            <w:tcW w:w="1580" w:type="dxa"/>
            <w:vAlign w:val="center"/>
          </w:tcPr>
          <w:p w:rsidR="00A14EE6" w:rsidRDefault="00B627A2" w:rsidP="00B627A2">
            <w:pPr>
              <w:pStyle w:val="TableParagraph"/>
              <w:spacing w:before="20"/>
              <w:jc w:val="center"/>
              <w:rPr>
                <w:spacing w:val="-4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县司法局</w:t>
            </w:r>
          </w:p>
        </w:tc>
        <w:tc>
          <w:tcPr>
            <w:tcW w:w="1596" w:type="dxa"/>
            <w:vMerge/>
            <w:vAlign w:val="center"/>
          </w:tcPr>
          <w:p w:rsidR="00A14EE6" w:rsidRDefault="00A14EE6" w:rsidP="00D913C7">
            <w:pPr>
              <w:pStyle w:val="TableParagraph"/>
              <w:spacing w:before="20"/>
              <w:ind w:left="113" w:firstLineChars="200" w:firstLine="412"/>
              <w:rPr>
                <w:spacing w:val="-4"/>
                <w:sz w:val="21"/>
                <w:szCs w:val="21"/>
              </w:rPr>
            </w:pPr>
          </w:p>
        </w:tc>
      </w:tr>
      <w:tr w:rsidR="00A14EE6" w:rsidTr="00360B5A">
        <w:trPr>
          <w:trHeight w:val="90"/>
          <w:jc w:val="center"/>
        </w:trPr>
        <w:tc>
          <w:tcPr>
            <w:tcW w:w="637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A14EE6" w:rsidRDefault="002A74B4">
            <w:pPr>
              <w:pStyle w:val="TableParagraph"/>
              <w:ind w:right="40"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行政</w:t>
            </w:r>
            <w:r>
              <w:rPr>
                <w:sz w:val="21"/>
              </w:rPr>
              <w:t>规范性文件公开</w:t>
            </w:r>
          </w:p>
        </w:tc>
        <w:tc>
          <w:tcPr>
            <w:tcW w:w="1405" w:type="dxa"/>
          </w:tcPr>
          <w:p w:rsidR="00A14EE6" w:rsidRDefault="002A74B4">
            <w:pPr>
              <w:pStyle w:val="TableParagraph"/>
              <w:spacing w:before="70"/>
              <w:ind w:left="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公开时效性</w:t>
            </w:r>
          </w:p>
          <w:p w:rsidR="00A14EE6" w:rsidRDefault="00A14EE6">
            <w:pPr>
              <w:pStyle w:val="TableParagraph"/>
              <w:spacing w:before="20"/>
              <w:ind w:left="111"/>
              <w:rPr>
                <w:sz w:val="21"/>
                <w:szCs w:val="21"/>
              </w:rPr>
            </w:pPr>
          </w:p>
        </w:tc>
        <w:tc>
          <w:tcPr>
            <w:tcW w:w="7188" w:type="dxa"/>
          </w:tcPr>
          <w:p w:rsidR="00A14EE6" w:rsidRDefault="002A74B4">
            <w:pPr>
              <w:pStyle w:val="TableParagraph"/>
              <w:spacing w:before="20"/>
              <w:ind w:left="113" w:firstLineChars="200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及时公开</w:t>
            </w:r>
            <w:r>
              <w:rPr>
                <w:rFonts w:hint="eastAsia"/>
                <w:sz w:val="21"/>
                <w:szCs w:val="21"/>
              </w:rPr>
              <w:t>行政</w:t>
            </w:r>
            <w:r>
              <w:rPr>
                <w:sz w:val="21"/>
                <w:szCs w:val="21"/>
              </w:rPr>
              <w:t>规范性文件。</w:t>
            </w:r>
          </w:p>
          <w:p w:rsidR="00A14EE6" w:rsidRDefault="002A74B4" w:rsidP="00D913C7">
            <w:pPr>
              <w:pStyle w:val="TableParagraph"/>
              <w:spacing w:before="20"/>
              <w:ind w:left="113" w:firstLineChars="200" w:firstLine="41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及时公开</w:t>
            </w:r>
            <w:r>
              <w:rPr>
                <w:rFonts w:hint="eastAsia"/>
                <w:spacing w:val="-3"/>
                <w:sz w:val="21"/>
                <w:szCs w:val="21"/>
              </w:rPr>
              <w:t>行政</w:t>
            </w:r>
            <w:r>
              <w:rPr>
                <w:spacing w:val="-3"/>
                <w:sz w:val="21"/>
                <w:szCs w:val="21"/>
              </w:rPr>
              <w:t>规范性文件的废止、失效等情</w:t>
            </w:r>
            <w:r>
              <w:rPr>
                <w:spacing w:val="-4"/>
                <w:sz w:val="21"/>
                <w:szCs w:val="21"/>
              </w:rPr>
              <w:t>况，并在政府网站已发布的原文件上</w:t>
            </w:r>
            <w:proofErr w:type="gramStart"/>
            <w:r>
              <w:rPr>
                <w:spacing w:val="-4"/>
                <w:sz w:val="21"/>
                <w:szCs w:val="21"/>
              </w:rPr>
              <w:t>作出</w:t>
            </w:r>
            <w:proofErr w:type="gramEnd"/>
            <w:r>
              <w:rPr>
                <w:spacing w:val="-4"/>
                <w:sz w:val="21"/>
                <w:szCs w:val="21"/>
              </w:rPr>
              <w:t>明确</w:t>
            </w:r>
            <w:r>
              <w:rPr>
                <w:sz w:val="21"/>
                <w:szCs w:val="21"/>
              </w:rPr>
              <w:t>标注。</w:t>
            </w:r>
          </w:p>
        </w:tc>
        <w:tc>
          <w:tcPr>
            <w:tcW w:w="1580" w:type="dxa"/>
            <w:vAlign w:val="center"/>
          </w:tcPr>
          <w:p w:rsidR="00A14EE6" w:rsidRDefault="00B627A2" w:rsidP="00B627A2">
            <w:pPr>
              <w:pStyle w:val="TableParagraph"/>
              <w:spacing w:before="70"/>
              <w:ind w:left="11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县司法局</w:t>
            </w:r>
          </w:p>
          <w:p w:rsidR="00A14EE6" w:rsidRDefault="00A14EE6" w:rsidP="00B627A2">
            <w:pPr>
              <w:pStyle w:val="TableParagraph"/>
              <w:spacing w:before="1"/>
              <w:ind w:left="115"/>
              <w:jc w:val="center"/>
              <w:rPr>
                <w:sz w:val="21"/>
              </w:rPr>
            </w:pPr>
          </w:p>
        </w:tc>
        <w:tc>
          <w:tcPr>
            <w:tcW w:w="1596" w:type="dxa"/>
            <w:vAlign w:val="center"/>
          </w:tcPr>
          <w:p w:rsidR="00A14EE6" w:rsidRDefault="0035254D" w:rsidP="00360B5A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rFonts w:hint="eastAsia"/>
                <w:sz w:val="21"/>
              </w:rPr>
              <w:t>各镇</w:t>
            </w:r>
            <w:r w:rsidR="00360B5A">
              <w:rPr>
                <w:rFonts w:hint="eastAsia"/>
                <w:sz w:val="21"/>
              </w:rPr>
              <w:t>，</w:t>
            </w:r>
            <w:r>
              <w:rPr>
                <w:rFonts w:hint="eastAsia"/>
                <w:sz w:val="21"/>
              </w:rPr>
              <w:t>各部门</w:t>
            </w:r>
          </w:p>
        </w:tc>
      </w:tr>
      <w:tr w:rsidR="00A14EE6" w:rsidTr="00360B5A">
        <w:trPr>
          <w:trHeight w:val="937"/>
          <w:jc w:val="center"/>
        </w:trPr>
        <w:tc>
          <w:tcPr>
            <w:tcW w:w="637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A14EE6" w:rsidRDefault="002A74B4">
            <w:pPr>
              <w:pStyle w:val="TableParagraph"/>
              <w:spacing w:before="1"/>
              <w:ind w:left="68" w:right="98"/>
              <w:jc w:val="center"/>
              <w:rPr>
                <w:sz w:val="21"/>
              </w:rPr>
            </w:pPr>
            <w:r>
              <w:rPr>
                <w:sz w:val="18"/>
                <w:szCs w:val="18"/>
              </w:rPr>
              <w:t>人大代表建议、政协委员提案办理</w:t>
            </w:r>
            <w:r>
              <w:rPr>
                <w:rFonts w:hint="eastAsia"/>
                <w:sz w:val="18"/>
                <w:szCs w:val="18"/>
              </w:rPr>
              <w:t>公开</w:t>
            </w:r>
          </w:p>
        </w:tc>
        <w:tc>
          <w:tcPr>
            <w:tcW w:w="1405" w:type="dxa"/>
          </w:tcPr>
          <w:p w:rsidR="00A14EE6" w:rsidRDefault="002A74B4">
            <w:pPr>
              <w:pStyle w:val="TableParagraph"/>
              <w:spacing w:before="20"/>
              <w:ind w:left="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栏目设置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sz w:val="21"/>
                <w:szCs w:val="21"/>
              </w:rPr>
              <w:t>办理情况公开</w:t>
            </w:r>
          </w:p>
        </w:tc>
        <w:tc>
          <w:tcPr>
            <w:tcW w:w="7188" w:type="dxa"/>
          </w:tcPr>
          <w:p w:rsidR="00A14EE6" w:rsidRDefault="00A14EE6">
            <w:pPr>
              <w:pStyle w:val="TableParagraph"/>
              <w:spacing w:before="1"/>
              <w:ind w:firstLineChars="200" w:firstLine="420"/>
              <w:rPr>
                <w:sz w:val="21"/>
                <w:szCs w:val="21"/>
              </w:rPr>
            </w:pPr>
          </w:p>
          <w:p w:rsidR="00A14EE6" w:rsidRDefault="002A74B4">
            <w:pPr>
              <w:pStyle w:val="TableParagraph"/>
              <w:spacing w:before="1"/>
              <w:ind w:firstLineChars="200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设置建议、提案公开栏目</w:t>
            </w:r>
            <w:r>
              <w:rPr>
                <w:rFonts w:hint="eastAsia"/>
                <w:sz w:val="21"/>
                <w:szCs w:val="21"/>
              </w:rPr>
              <w:t>并按规定予以公开。</w:t>
            </w:r>
          </w:p>
        </w:tc>
        <w:tc>
          <w:tcPr>
            <w:tcW w:w="1580" w:type="dxa"/>
            <w:vAlign w:val="center"/>
          </w:tcPr>
          <w:p w:rsidR="00AF2BB2" w:rsidRDefault="0035254D" w:rsidP="00B627A2">
            <w:pPr>
              <w:pStyle w:val="TableParagraph"/>
              <w:spacing w:before="1"/>
              <w:ind w:left="11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县政府</w:t>
            </w:r>
          </w:p>
          <w:p w:rsidR="00A14EE6" w:rsidRDefault="00AF2BB2" w:rsidP="00B627A2">
            <w:pPr>
              <w:pStyle w:val="TableParagraph"/>
              <w:spacing w:before="1"/>
              <w:ind w:left="115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信息中心</w:t>
            </w:r>
          </w:p>
        </w:tc>
        <w:tc>
          <w:tcPr>
            <w:tcW w:w="1596" w:type="dxa"/>
            <w:vAlign w:val="center"/>
          </w:tcPr>
          <w:p w:rsidR="00A14EE6" w:rsidRDefault="0035254D" w:rsidP="00360B5A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rFonts w:hint="eastAsia"/>
                <w:sz w:val="21"/>
              </w:rPr>
              <w:t>各镇</w:t>
            </w:r>
            <w:r w:rsidR="00360B5A">
              <w:rPr>
                <w:rFonts w:hint="eastAsia"/>
                <w:sz w:val="21"/>
              </w:rPr>
              <w:t>，</w:t>
            </w:r>
            <w:r>
              <w:rPr>
                <w:rFonts w:hint="eastAsia"/>
                <w:sz w:val="21"/>
              </w:rPr>
              <w:t>各部门</w:t>
            </w:r>
          </w:p>
        </w:tc>
      </w:tr>
    </w:tbl>
    <w:p w:rsidR="00A14EE6" w:rsidRDefault="00A14EE6">
      <w:pPr>
        <w:rPr>
          <w:sz w:val="21"/>
        </w:rPr>
        <w:sectPr w:rsidR="00A14EE6">
          <w:footerReference w:type="default" r:id="rId8"/>
          <w:type w:val="continuous"/>
          <w:pgSz w:w="16840" w:h="11910" w:orient="landscape"/>
          <w:pgMar w:top="1100" w:right="1140" w:bottom="1300" w:left="1140" w:header="720" w:footer="1115" w:gutter="0"/>
          <w:pgNumType w:start="1"/>
          <w:cols w:space="720"/>
        </w:sectPr>
      </w:pPr>
    </w:p>
    <w:p w:rsidR="00A14EE6" w:rsidRDefault="00A14EE6">
      <w:pPr>
        <w:pStyle w:val="a3"/>
        <w:spacing w:before="4"/>
        <w:rPr>
          <w:rFonts w:ascii="Times New Roman"/>
          <w:sz w:val="20"/>
        </w:rPr>
      </w:pPr>
    </w:p>
    <w:tbl>
      <w:tblPr>
        <w:tblW w:w="14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641"/>
        <w:gridCol w:w="559"/>
        <w:gridCol w:w="1616"/>
        <w:gridCol w:w="7485"/>
        <w:gridCol w:w="1031"/>
        <w:gridCol w:w="2468"/>
      </w:tblGrid>
      <w:tr w:rsidR="00A14EE6" w:rsidTr="00AF2BB2">
        <w:trPr>
          <w:trHeight w:val="566"/>
          <w:jc w:val="center"/>
        </w:trPr>
        <w:tc>
          <w:tcPr>
            <w:tcW w:w="3330" w:type="dxa"/>
            <w:gridSpan w:val="4"/>
          </w:tcPr>
          <w:p w:rsidR="00A14EE6" w:rsidRDefault="002A74B4">
            <w:pPr>
              <w:pStyle w:val="TableParagraph"/>
              <w:spacing w:before="78"/>
              <w:ind w:firstLineChars="800" w:firstLine="1920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工作任务</w:t>
            </w:r>
          </w:p>
        </w:tc>
        <w:tc>
          <w:tcPr>
            <w:tcW w:w="7485" w:type="dxa"/>
          </w:tcPr>
          <w:p w:rsidR="00A14EE6" w:rsidRDefault="002A74B4">
            <w:pPr>
              <w:pStyle w:val="TableParagraph"/>
              <w:spacing w:before="78"/>
              <w:ind w:right="1926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工作内容</w:t>
            </w:r>
          </w:p>
        </w:tc>
        <w:tc>
          <w:tcPr>
            <w:tcW w:w="1031" w:type="dxa"/>
            <w:vAlign w:val="center"/>
          </w:tcPr>
          <w:p w:rsidR="00A14EE6" w:rsidRDefault="002A74B4">
            <w:pPr>
              <w:pStyle w:val="TableParagraph"/>
              <w:spacing w:before="78"/>
              <w:ind w:left="223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牵头部门</w:t>
            </w:r>
          </w:p>
        </w:tc>
        <w:tc>
          <w:tcPr>
            <w:tcW w:w="2468" w:type="dxa"/>
            <w:vAlign w:val="center"/>
          </w:tcPr>
          <w:p w:rsidR="00A14EE6" w:rsidRDefault="002A74B4">
            <w:pPr>
              <w:pStyle w:val="TableParagraph"/>
              <w:spacing w:before="78"/>
              <w:ind w:left="223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责任部门</w:t>
            </w:r>
          </w:p>
        </w:tc>
      </w:tr>
      <w:tr w:rsidR="00A14EE6" w:rsidTr="00AF2BB2">
        <w:trPr>
          <w:trHeight w:val="1036"/>
          <w:jc w:val="center"/>
        </w:trPr>
        <w:tc>
          <w:tcPr>
            <w:tcW w:w="514" w:type="dxa"/>
            <w:vMerge w:val="restart"/>
          </w:tcPr>
          <w:p w:rsidR="00A14EE6" w:rsidRDefault="00A14EE6">
            <w:pPr>
              <w:jc w:val="center"/>
              <w:rPr>
                <w:sz w:val="21"/>
              </w:rPr>
            </w:pPr>
          </w:p>
          <w:p w:rsidR="00A14EE6" w:rsidRDefault="00A14EE6">
            <w:pPr>
              <w:jc w:val="center"/>
              <w:rPr>
                <w:sz w:val="21"/>
              </w:rPr>
            </w:pPr>
          </w:p>
          <w:p w:rsidR="00A14EE6" w:rsidRDefault="002A74B4">
            <w:pPr>
              <w:jc w:val="center"/>
              <w:rPr>
                <w:sz w:val="21"/>
              </w:rPr>
            </w:pPr>
            <w:r>
              <w:rPr>
                <w:sz w:val="21"/>
              </w:rPr>
              <w:t>一、</w:t>
            </w:r>
          </w:p>
          <w:p w:rsidR="00A14EE6" w:rsidRDefault="002A74B4">
            <w:pPr>
              <w:jc w:val="center"/>
              <w:rPr>
                <w:sz w:val="21"/>
              </w:rPr>
            </w:pPr>
            <w:r>
              <w:rPr>
                <w:sz w:val="21"/>
              </w:rPr>
              <w:t>政</w:t>
            </w:r>
          </w:p>
          <w:p w:rsidR="00A14EE6" w:rsidRDefault="002A74B4">
            <w:pPr>
              <w:jc w:val="center"/>
              <w:rPr>
                <w:sz w:val="21"/>
              </w:rPr>
            </w:pPr>
            <w:r>
              <w:rPr>
                <w:sz w:val="21"/>
              </w:rPr>
              <w:t>府</w:t>
            </w:r>
          </w:p>
          <w:p w:rsidR="00A14EE6" w:rsidRDefault="002A74B4">
            <w:pPr>
              <w:jc w:val="center"/>
              <w:rPr>
                <w:sz w:val="21"/>
              </w:rPr>
            </w:pPr>
            <w:r>
              <w:rPr>
                <w:sz w:val="21"/>
              </w:rPr>
              <w:t>信</w:t>
            </w:r>
          </w:p>
          <w:p w:rsidR="00A14EE6" w:rsidRDefault="002A74B4">
            <w:pPr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息</w:t>
            </w:r>
            <w:proofErr w:type="gramEnd"/>
          </w:p>
          <w:p w:rsidR="00A14EE6" w:rsidRDefault="002A74B4">
            <w:pPr>
              <w:jc w:val="center"/>
              <w:rPr>
                <w:sz w:val="21"/>
              </w:rPr>
            </w:pPr>
            <w:r>
              <w:rPr>
                <w:sz w:val="21"/>
              </w:rPr>
              <w:t>公</w:t>
            </w:r>
          </w:p>
          <w:p w:rsidR="00A14EE6" w:rsidRDefault="002A74B4">
            <w:pPr>
              <w:jc w:val="center"/>
            </w:pPr>
            <w:r>
              <w:rPr>
                <w:sz w:val="21"/>
              </w:rPr>
              <w:t>开</w:t>
            </w:r>
          </w:p>
        </w:tc>
        <w:tc>
          <w:tcPr>
            <w:tcW w:w="641" w:type="dxa"/>
            <w:vMerge w:val="restart"/>
          </w:tcPr>
          <w:p w:rsidR="00A14EE6" w:rsidRDefault="00A14EE6">
            <w:pPr>
              <w:rPr>
                <w:sz w:val="2"/>
                <w:szCs w:val="2"/>
              </w:rPr>
            </w:pPr>
          </w:p>
          <w:p w:rsidR="00A14EE6" w:rsidRDefault="00A14EE6"/>
          <w:p w:rsidR="00A14EE6" w:rsidRDefault="00A14EE6"/>
          <w:p w:rsidR="00A14EE6" w:rsidRDefault="00A14EE6"/>
          <w:p w:rsidR="00A14EE6" w:rsidRDefault="00A14EE6"/>
          <w:p w:rsidR="00A14EE6" w:rsidRDefault="00A14EE6"/>
          <w:p w:rsidR="00A14EE6" w:rsidRDefault="002A74B4">
            <w:pPr>
              <w:pStyle w:val="TableParagraph"/>
              <w:rPr>
                <w:sz w:val="20"/>
              </w:rPr>
            </w:pPr>
            <w:r>
              <w:rPr>
                <w:rFonts w:hint="eastAsia"/>
                <w:sz w:val="20"/>
              </w:rPr>
              <w:t>（一）</w:t>
            </w:r>
          </w:p>
          <w:p w:rsidR="00A14EE6" w:rsidRDefault="002A74B4">
            <w:pPr>
              <w:pStyle w:val="TableParagraph"/>
              <w:spacing w:line="278" w:lineRule="auto"/>
              <w:ind w:left="258" w:right="146" w:hanging="104"/>
              <w:rPr>
                <w:sz w:val="21"/>
              </w:rPr>
            </w:pPr>
            <w:r>
              <w:rPr>
                <w:sz w:val="21"/>
              </w:rPr>
              <w:t>主</w:t>
            </w:r>
          </w:p>
          <w:p w:rsidR="00A14EE6" w:rsidRDefault="002A74B4">
            <w:pPr>
              <w:pStyle w:val="TableParagraph"/>
              <w:spacing w:line="278" w:lineRule="auto"/>
              <w:ind w:left="258" w:right="146" w:hanging="104"/>
              <w:rPr>
                <w:sz w:val="21"/>
              </w:rPr>
            </w:pPr>
            <w:r>
              <w:rPr>
                <w:sz w:val="21"/>
              </w:rPr>
              <w:t>动</w:t>
            </w:r>
          </w:p>
          <w:p w:rsidR="00A14EE6" w:rsidRDefault="002A74B4">
            <w:pPr>
              <w:pStyle w:val="TableParagraph"/>
              <w:spacing w:line="278" w:lineRule="auto"/>
              <w:ind w:left="258" w:right="146" w:hanging="104"/>
              <w:rPr>
                <w:sz w:val="21"/>
              </w:rPr>
            </w:pPr>
            <w:r>
              <w:rPr>
                <w:sz w:val="21"/>
              </w:rPr>
              <w:t>公</w:t>
            </w:r>
          </w:p>
          <w:p w:rsidR="00A14EE6" w:rsidRDefault="002A74B4">
            <w:pPr>
              <w:ind w:firstLineChars="100" w:firstLine="210"/>
            </w:pPr>
            <w:r>
              <w:rPr>
                <w:sz w:val="21"/>
              </w:rPr>
              <w:t>开</w:t>
            </w:r>
          </w:p>
        </w:tc>
        <w:tc>
          <w:tcPr>
            <w:tcW w:w="559" w:type="dxa"/>
            <w:vMerge w:val="restart"/>
          </w:tcPr>
          <w:p w:rsidR="00A14EE6" w:rsidRDefault="00A14EE6">
            <w:pPr>
              <w:pStyle w:val="TableParagraph"/>
              <w:spacing w:line="269" w:lineRule="exact"/>
              <w:ind w:left="109"/>
              <w:rPr>
                <w:sz w:val="21"/>
              </w:rPr>
            </w:pPr>
          </w:p>
          <w:p w:rsidR="00A14EE6" w:rsidRDefault="00A14EE6">
            <w:pPr>
              <w:pStyle w:val="TableParagraph"/>
              <w:spacing w:line="269" w:lineRule="exact"/>
              <w:ind w:left="109"/>
              <w:rPr>
                <w:sz w:val="21"/>
              </w:rPr>
            </w:pPr>
          </w:p>
          <w:p w:rsidR="00A14EE6" w:rsidRDefault="00A14EE6">
            <w:pPr>
              <w:pStyle w:val="TableParagraph"/>
              <w:spacing w:line="269" w:lineRule="exact"/>
              <w:ind w:left="109"/>
              <w:rPr>
                <w:sz w:val="21"/>
              </w:rPr>
            </w:pPr>
          </w:p>
          <w:p w:rsidR="00A14EE6" w:rsidRDefault="00A14EE6">
            <w:pPr>
              <w:pStyle w:val="TableParagraph"/>
              <w:spacing w:line="269" w:lineRule="exact"/>
              <w:ind w:left="109"/>
              <w:rPr>
                <w:sz w:val="21"/>
              </w:rPr>
            </w:pPr>
          </w:p>
          <w:p w:rsidR="00A14EE6" w:rsidRDefault="00A14EE6">
            <w:pPr>
              <w:pStyle w:val="TableParagraph"/>
              <w:spacing w:line="269" w:lineRule="exact"/>
              <w:ind w:left="109"/>
              <w:rPr>
                <w:sz w:val="21"/>
              </w:rPr>
            </w:pPr>
          </w:p>
          <w:p w:rsidR="00A14EE6" w:rsidRDefault="00A14EE6">
            <w:pPr>
              <w:pStyle w:val="TableParagraph"/>
              <w:spacing w:line="269" w:lineRule="exact"/>
              <w:ind w:left="109"/>
              <w:rPr>
                <w:sz w:val="21"/>
              </w:rPr>
            </w:pPr>
          </w:p>
          <w:p w:rsidR="00A14EE6" w:rsidRDefault="002A74B4">
            <w:pPr>
              <w:pStyle w:val="TableParagraph"/>
              <w:spacing w:line="269" w:lineRule="exact"/>
              <w:ind w:left="109"/>
              <w:rPr>
                <w:sz w:val="21"/>
              </w:rPr>
            </w:pPr>
            <w:r>
              <w:rPr>
                <w:sz w:val="21"/>
              </w:rPr>
              <w:t>重点领域信息公开</w:t>
            </w:r>
          </w:p>
        </w:tc>
        <w:tc>
          <w:tcPr>
            <w:tcW w:w="1616" w:type="dxa"/>
          </w:tcPr>
          <w:p w:rsidR="00A14EE6" w:rsidRDefault="00A14EE6">
            <w:pPr>
              <w:pStyle w:val="TableParagraph"/>
              <w:spacing w:before="1"/>
              <w:ind w:left="111"/>
              <w:rPr>
                <w:sz w:val="21"/>
              </w:rPr>
            </w:pPr>
          </w:p>
          <w:p w:rsidR="00A14EE6" w:rsidRDefault="00A14EE6">
            <w:pPr>
              <w:pStyle w:val="TableParagraph"/>
              <w:spacing w:before="1"/>
              <w:ind w:left="111"/>
              <w:rPr>
                <w:sz w:val="21"/>
              </w:rPr>
            </w:pPr>
          </w:p>
          <w:p w:rsidR="00A14EE6" w:rsidRDefault="002A74B4">
            <w:pPr>
              <w:pStyle w:val="TableParagraph"/>
              <w:spacing w:before="1"/>
              <w:ind w:left="111"/>
              <w:rPr>
                <w:sz w:val="21"/>
              </w:rPr>
            </w:pPr>
            <w:r>
              <w:rPr>
                <w:sz w:val="21"/>
              </w:rPr>
              <w:t>财政信息公开</w:t>
            </w:r>
          </w:p>
        </w:tc>
        <w:tc>
          <w:tcPr>
            <w:tcW w:w="7485" w:type="dxa"/>
          </w:tcPr>
          <w:p w:rsidR="00A14EE6" w:rsidRDefault="002A74B4">
            <w:pPr>
              <w:pStyle w:val="TableParagraph"/>
              <w:spacing w:before="20"/>
              <w:ind w:left="113" w:firstLineChars="200" w:firstLine="420"/>
              <w:rPr>
                <w:sz w:val="21"/>
              </w:rPr>
            </w:pPr>
            <w:r>
              <w:rPr>
                <w:sz w:val="21"/>
              </w:rPr>
              <w:t>通过</w:t>
            </w:r>
            <w:r w:rsidR="00AF2BB2">
              <w:rPr>
                <w:rFonts w:hint="eastAsia"/>
                <w:sz w:val="21"/>
              </w:rPr>
              <w:t>县</w:t>
            </w:r>
            <w:r>
              <w:rPr>
                <w:sz w:val="21"/>
              </w:rPr>
              <w:t>政府网站预决算公开统一平台（专栏）集中公开政府预决算、部门预决算及“三公”经费预决算等内容。</w:t>
            </w:r>
          </w:p>
          <w:p w:rsidR="00A14EE6" w:rsidRDefault="002A74B4">
            <w:pPr>
              <w:pStyle w:val="TableParagraph"/>
              <w:spacing w:before="1"/>
              <w:ind w:left="113" w:firstLineChars="200" w:firstLine="420"/>
              <w:rPr>
                <w:spacing w:val="-7"/>
                <w:sz w:val="21"/>
              </w:rPr>
            </w:pPr>
            <w:r>
              <w:rPr>
                <w:rFonts w:hint="eastAsia"/>
                <w:sz w:val="21"/>
              </w:rPr>
              <w:t>按规定</w:t>
            </w:r>
            <w:r>
              <w:rPr>
                <w:sz w:val="21"/>
              </w:rPr>
              <w:t>定期公开债务限额、余额、债务率、偿债率以及经济财政状况、债券发行、存续期管理等信息。</w:t>
            </w:r>
          </w:p>
        </w:tc>
        <w:tc>
          <w:tcPr>
            <w:tcW w:w="1031" w:type="dxa"/>
            <w:vAlign w:val="center"/>
          </w:tcPr>
          <w:p w:rsidR="00A14EE6" w:rsidRDefault="00CF0783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rFonts w:hint="eastAsia"/>
                <w:sz w:val="21"/>
              </w:rPr>
              <w:t>县财政局</w:t>
            </w:r>
          </w:p>
        </w:tc>
        <w:tc>
          <w:tcPr>
            <w:tcW w:w="2468" w:type="dxa"/>
            <w:vAlign w:val="center"/>
          </w:tcPr>
          <w:p w:rsidR="00A14EE6" w:rsidRDefault="0035254D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rFonts w:hint="eastAsia"/>
                <w:sz w:val="21"/>
              </w:rPr>
              <w:t>各镇</w:t>
            </w:r>
            <w:r w:rsidR="002A74B4">
              <w:rPr>
                <w:rFonts w:hint="eastAsia"/>
                <w:sz w:val="21"/>
              </w:rPr>
              <w:t>，</w:t>
            </w:r>
            <w:r>
              <w:rPr>
                <w:rFonts w:hint="eastAsia"/>
                <w:sz w:val="21"/>
              </w:rPr>
              <w:t>各部门</w:t>
            </w:r>
          </w:p>
        </w:tc>
      </w:tr>
      <w:tr w:rsidR="00A14EE6" w:rsidTr="00AF2BB2">
        <w:trPr>
          <w:trHeight w:val="783"/>
          <w:jc w:val="center"/>
        </w:trPr>
        <w:tc>
          <w:tcPr>
            <w:tcW w:w="514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A14EE6" w:rsidRDefault="00A14EE6">
            <w:pPr>
              <w:pStyle w:val="TableParagraph"/>
              <w:spacing w:line="269" w:lineRule="exact"/>
              <w:ind w:left="109"/>
              <w:rPr>
                <w:sz w:val="21"/>
              </w:rPr>
            </w:pPr>
          </w:p>
        </w:tc>
        <w:tc>
          <w:tcPr>
            <w:tcW w:w="1616" w:type="dxa"/>
          </w:tcPr>
          <w:p w:rsidR="00A14EE6" w:rsidRDefault="002A74B4">
            <w:pPr>
              <w:pStyle w:val="TableParagraph"/>
              <w:spacing w:before="20" w:line="278" w:lineRule="auto"/>
              <w:ind w:left="111" w:right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重大建设项目批准和实施领域</w:t>
            </w:r>
          </w:p>
          <w:p w:rsidR="00A14EE6" w:rsidRDefault="002A74B4">
            <w:pPr>
              <w:pStyle w:val="TableParagraph"/>
              <w:spacing w:before="20" w:line="278" w:lineRule="auto"/>
              <w:ind w:left="111" w:right="158"/>
              <w:jc w:val="center"/>
              <w:rPr>
                <w:sz w:val="21"/>
              </w:rPr>
            </w:pPr>
            <w:r>
              <w:rPr>
                <w:sz w:val="18"/>
                <w:szCs w:val="18"/>
              </w:rPr>
              <w:t>信息公开</w:t>
            </w:r>
          </w:p>
        </w:tc>
        <w:tc>
          <w:tcPr>
            <w:tcW w:w="7485" w:type="dxa"/>
          </w:tcPr>
          <w:p w:rsidR="00A14EE6" w:rsidRDefault="002A74B4">
            <w:pPr>
              <w:pStyle w:val="TableParagraph"/>
              <w:spacing w:before="1"/>
              <w:ind w:left="113" w:firstLineChars="200" w:firstLine="420"/>
              <w:rPr>
                <w:spacing w:val="-7"/>
                <w:sz w:val="21"/>
              </w:rPr>
            </w:pPr>
            <w:r>
              <w:rPr>
                <w:rFonts w:hint="eastAsia"/>
                <w:sz w:val="21"/>
              </w:rPr>
              <w:t>按规定公开</w:t>
            </w:r>
            <w:r>
              <w:rPr>
                <w:spacing w:val="-3"/>
                <w:sz w:val="21"/>
              </w:rPr>
              <w:t>批准服务信息、批准结果信息、招标投标信</w:t>
            </w:r>
            <w:r>
              <w:rPr>
                <w:spacing w:val="-4"/>
                <w:sz w:val="21"/>
              </w:rPr>
              <w:t>息、重大设计变更信息、施工有关信息、质量安全监督信息、资金管理信息、竣工等有关信</w:t>
            </w:r>
            <w:r>
              <w:rPr>
                <w:sz w:val="21"/>
              </w:rPr>
              <w:t>息。</w:t>
            </w:r>
          </w:p>
        </w:tc>
        <w:tc>
          <w:tcPr>
            <w:tcW w:w="1031" w:type="dxa"/>
            <w:vAlign w:val="center"/>
          </w:tcPr>
          <w:p w:rsidR="00A14EE6" w:rsidRPr="00736746" w:rsidRDefault="00736746" w:rsidP="00736746">
            <w:pPr>
              <w:pStyle w:val="TableParagraph"/>
              <w:spacing w:before="1"/>
              <w:ind w:left="11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</w:t>
            </w:r>
            <w:r w:rsidR="002A74B4">
              <w:rPr>
                <w:rFonts w:hint="eastAsia"/>
                <w:sz w:val="21"/>
                <w:szCs w:val="21"/>
              </w:rPr>
              <w:t>行政审批</w:t>
            </w:r>
            <w:r>
              <w:rPr>
                <w:rFonts w:hint="eastAsia"/>
                <w:sz w:val="21"/>
                <w:szCs w:val="21"/>
              </w:rPr>
              <w:t>服务</w:t>
            </w:r>
            <w:r w:rsidR="002A74B4">
              <w:rPr>
                <w:rFonts w:hint="eastAsia"/>
                <w:sz w:val="21"/>
                <w:szCs w:val="21"/>
              </w:rPr>
              <w:t>局</w:t>
            </w:r>
          </w:p>
        </w:tc>
        <w:tc>
          <w:tcPr>
            <w:tcW w:w="2468" w:type="dxa"/>
            <w:vAlign w:val="center"/>
          </w:tcPr>
          <w:p w:rsidR="00A14EE6" w:rsidRDefault="0035254D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rFonts w:hint="eastAsia"/>
                <w:sz w:val="21"/>
              </w:rPr>
              <w:t>各镇</w:t>
            </w:r>
            <w:r w:rsidR="002A74B4">
              <w:rPr>
                <w:rFonts w:hint="eastAsia"/>
                <w:sz w:val="21"/>
              </w:rPr>
              <w:t>，</w:t>
            </w:r>
            <w:r w:rsidR="00CF0783">
              <w:rPr>
                <w:rFonts w:hint="eastAsia"/>
                <w:sz w:val="21"/>
              </w:rPr>
              <w:t>县政府有关部门</w:t>
            </w:r>
          </w:p>
        </w:tc>
      </w:tr>
      <w:tr w:rsidR="00A14EE6" w:rsidTr="00AF2BB2">
        <w:trPr>
          <w:trHeight w:val="751"/>
          <w:jc w:val="center"/>
        </w:trPr>
        <w:tc>
          <w:tcPr>
            <w:tcW w:w="514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A14EE6" w:rsidRDefault="00A14EE6">
            <w:pPr>
              <w:pStyle w:val="TableParagraph"/>
              <w:spacing w:line="269" w:lineRule="exact"/>
              <w:ind w:left="109"/>
              <w:rPr>
                <w:sz w:val="21"/>
              </w:rPr>
            </w:pPr>
          </w:p>
        </w:tc>
        <w:tc>
          <w:tcPr>
            <w:tcW w:w="1616" w:type="dxa"/>
          </w:tcPr>
          <w:p w:rsidR="00A14EE6" w:rsidRDefault="002A74B4">
            <w:pPr>
              <w:pStyle w:val="TableParagraph"/>
              <w:spacing w:before="1"/>
              <w:ind w:left="111"/>
              <w:rPr>
                <w:sz w:val="21"/>
              </w:rPr>
            </w:pPr>
            <w:r>
              <w:rPr>
                <w:sz w:val="21"/>
              </w:rPr>
              <w:t>公共资源配置领域信息公开</w:t>
            </w:r>
          </w:p>
        </w:tc>
        <w:tc>
          <w:tcPr>
            <w:tcW w:w="7485" w:type="dxa"/>
          </w:tcPr>
          <w:p w:rsidR="00A14EE6" w:rsidRDefault="002A74B4">
            <w:pPr>
              <w:pStyle w:val="TableParagraph"/>
              <w:spacing w:before="1"/>
              <w:ind w:left="113" w:firstLineChars="200" w:firstLine="420"/>
              <w:rPr>
                <w:spacing w:val="-7"/>
                <w:sz w:val="21"/>
              </w:rPr>
            </w:pPr>
            <w:r>
              <w:rPr>
                <w:rFonts w:hint="eastAsia"/>
                <w:sz w:val="21"/>
              </w:rPr>
              <w:t>按规定公开</w:t>
            </w:r>
            <w:r>
              <w:rPr>
                <w:sz w:val="21"/>
              </w:rPr>
              <w:t>住房保障领域、国有土地使用权出让领域、矿业权出让领域、政府采购领域、国有产权交易领域、PPP 项目领域、卫生、医疗、药品及医用耗材采购等领域相关信息。</w:t>
            </w:r>
          </w:p>
        </w:tc>
        <w:tc>
          <w:tcPr>
            <w:tcW w:w="1031" w:type="dxa"/>
            <w:vAlign w:val="center"/>
          </w:tcPr>
          <w:p w:rsidR="00A14EE6" w:rsidRDefault="0035254D" w:rsidP="00736746">
            <w:pPr>
              <w:pStyle w:val="TableParagraph"/>
              <w:spacing w:before="1"/>
              <w:rPr>
                <w:sz w:val="21"/>
              </w:rPr>
            </w:pPr>
            <w:proofErr w:type="gramStart"/>
            <w:r>
              <w:rPr>
                <w:rFonts w:hint="eastAsia"/>
                <w:sz w:val="21"/>
              </w:rPr>
              <w:t>县发改局</w:t>
            </w:r>
            <w:proofErr w:type="gramEnd"/>
          </w:p>
        </w:tc>
        <w:tc>
          <w:tcPr>
            <w:tcW w:w="2468" w:type="dxa"/>
            <w:vAlign w:val="center"/>
          </w:tcPr>
          <w:p w:rsidR="00A14EE6" w:rsidRDefault="0035254D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rFonts w:hint="eastAsia"/>
                <w:sz w:val="21"/>
              </w:rPr>
              <w:t>各镇</w:t>
            </w:r>
            <w:r w:rsidR="002A74B4">
              <w:rPr>
                <w:rFonts w:hint="eastAsia"/>
                <w:sz w:val="21"/>
              </w:rPr>
              <w:t>，</w:t>
            </w:r>
            <w:r w:rsidR="00CF0783">
              <w:rPr>
                <w:rFonts w:hint="eastAsia"/>
                <w:sz w:val="21"/>
              </w:rPr>
              <w:t>县政府相关部门</w:t>
            </w:r>
            <w:r w:rsidR="002A74B4">
              <w:rPr>
                <w:rFonts w:hint="eastAsia"/>
                <w:sz w:val="18"/>
                <w:szCs w:val="18"/>
              </w:rPr>
              <w:t>（住建局、交通局、自然资源局、财政局、</w:t>
            </w:r>
            <w:r w:rsidR="00360B5A">
              <w:rPr>
                <w:rFonts w:hint="eastAsia"/>
                <w:sz w:val="18"/>
                <w:szCs w:val="18"/>
              </w:rPr>
              <w:t>卫健局</w:t>
            </w:r>
            <w:r w:rsidR="002A74B4">
              <w:rPr>
                <w:rFonts w:hint="eastAsia"/>
                <w:sz w:val="18"/>
                <w:szCs w:val="18"/>
              </w:rPr>
              <w:t>等）</w:t>
            </w:r>
          </w:p>
        </w:tc>
      </w:tr>
      <w:tr w:rsidR="00A14EE6" w:rsidTr="00AF2BB2">
        <w:trPr>
          <w:trHeight w:val="550"/>
          <w:jc w:val="center"/>
        </w:trPr>
        <w:tc>
          <w:tcPr>
            <w:tcW w:w="514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A14EE6" w:rsidRDefault="00A14EE6">
            <w:pPr>
              <w:pStyle w:val="TableParagraph"/>
              <w:spacing w:line="269" w:lineRule="exact"/>
              <w:ind w:left="109"/>
              <w:rPr>
                <w:sz w:val="21"/>
              </w:rPr>
            </w:pPr>
          </w:p>
        </w:tc>
        <w:tc>
          <w:tcPr>
            <w:tcW w:w="1616" w:type="dxa"/>
          </w:tcPr>
          <w:p w:rsidR="00A14EE6" w:rsidRDefault="002A74B4">
            <w:pPr>
              <w:pStyle w:val="TableParagraph"/>
              <w:spacing w:before="1"/>
              <w:ind w:left="111"/>
              <w:rPr>
                <w:sz w:val="21"/>
              </w:rPr>
            </w:pPr>
            <w:r>
              <w:rPr>
                <w:sz w:val="21"/>
              </w:rPr>
              <w:t>社会公益事业建设领域信息公开</w:t>
            </w:r>
          </w:p>
        </w:tc>
        <w:tc>
          <w:tcPr>
            <w:tcW w:w="7485" w:type="dxa"/>
          </w:tcPr>
          <w:p w:rsidR="00A14EE6" w:rsidRDefault="002A74B4">
            <w:pPr>
              <w:pStyle w:val="TableParagraph"/>
              <w:spacing w:before="1"/>
              <w:ind w:left="113"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>按规定公开</w:t>
            </w:r>
            <w:r>
              <w:rPr>
                <w:sz w:val="21"/>
              </w:rPr>
              <w:t>社会救助和社会福利领域、</w:t>
            </w:r>
            <w:r>
              <w:rPr>
                <w:rFonts w:hint="eastAsia"/>
                <w:sz w:val="21"/>
              </w:rPr>
              <w:t>生态</w:t>
            </w:r>
            <w:r>
              <w:rPr>
                <w:sz w:val="21"/>
              </w:rPr>
              <w:t>环境保护领域、灾害事故救援等领域相关信息</w:t>
            </w:r>
          </w:p>
        </w:tc>
        <w:tc>
          <w:tcPr>
            <w:tcW w:w="1031" w:type="dxa"/>
            <w:vAlign w:val="center"/>
          </w:tcPr>
          <w:p w:rsidR="00A14EE6" w:rsidRDefault="00A14EE6">
            <w:pPr>
              <w:pStyle w:val="TableParagraph"/>
              <w:spacing w:before="1"/>
              <w:ind w:left="115"/>
              <w:rPr>
                <w:sz w:val="18"/>
                <w:szCs w:val="18"/>
              </w:rPr>
            </w:pPr>
          </w:p>
        </w:tc>
        <w:tc>
          <w:tcPr>
            <w:tcW w:w="2468" w:type="dxa"/>
            <w:vAlign w:val="center"/>
          </w:tcPr>
          <w:p w:rsidR="00A14EE6" w:rsidRDefault="0035254D" w:rsidP="00D913C7">
            <w:pPr>
              <w:pStyle w:val="TableParagraph"/>
              <w:spacing w:before="1"/>
              <w:ind w:left="11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各镇</w:t>
            </w:r>
            <w:r w:rsidR="002A74B4">
              <w:rPr>
                <w:rFonts w:hint="eastAsia"/>
                <w:sz w:val="18"/>
                <w:szCs w:val="18"/>
              </w:rPr>
              <w:t>，</w:t>
            </w:r>
            <w:r w:rsidR="00CF0783">
              <w:rPr>
                <w:rFonts w:hint="eastAsia"/>
                <w:sz w:val="18"/>
                <w:szCs w:val="18"/>
              </w:rPr>
              <w:t>县政府相关部门</w:t>
            </w:r>
            <w:r w:rsidR="002A74B4">
              <w:rPr>
                <w:rFonts w:hint="eastAsia"/>
                <w:sz w:val="18"/>
                <w:szCs w:val="18"/>
              </w:rPr>
              <w:t>（</w:t>
            </w:r>
            <w:r w:rsidR="00360B5A">
              <w:rPr>
                <w:rFonts w:hint="eastAsia"/>
                <w:sz w:val="18"/>
                <w:szCs w:val="18"/>
              </w:rPr>
              <w:t>县民政局</w:t>
            </w:r>
            <w:r w:rsidR="002A74B4">
              <w:rPr>
                <w:rFonts w:hint="eastAsia"/>
                <w:sz w:val="18"/>
                <w:szCs w:val="18"/>
              </w:rPr>
              <w:t>、</w:t>
            </w:r>
            <w:r w:rsidR="00360B5A">
              <w:rPr>
                <w:rFonts w:hint="eastAsia"/>
                <w:sz w:val="18"/>
                <w:szCs w:val="18"/>
              </w:rPr>
              <w:t>市生态环境局平利县分局</w:t>
            </w:r>
            <w:r w:rsidR="002A74B4">
              <w:rPr>
                <w:rFonts w:hint="eastAsia"/>
                <w:sz w:val="18"/>
                <w:szCs w:val="18"/>
              </w:rPr>
              <w:t>、</w:t>
            </w:r>
            <w:r w:rsidR="00360B5A">
              <w:rPr>
                <w:rFonts w:hint="eastAsia"/>
                <w:sz w:val="18"/>
                <w:szCs w:val="18"/>
              </w:rPr>
              <w:t>县应急管理局</w:t>
            </w:r>
            <w:r w:rsidR="002A74B4">
              <w:rPr>
                <w:rFonts w:hint="eastAsia"/>
                <w:sz w:val="18"/>
                <w:szCs w:val="18"/>
              </w:rPr>
              <w:t>等）</w:t>
            </w:r>
          </w:p>
        </w:tc>
      </w:tr>
      <w:tr w:rsidR="00A14EE6" w:rsidTr="00AF2BB2">
        <w:trPr>
          <w:trHeight w:val="764"/>
          <w:jc w:val="center"/>
        </w:trPr>
        <w:tc>
          <w:tcPr>
            <w:tcW w:w="514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A14EE6" w:rsidRDefault="00A14EE6">
            <w:pPr>
              <w:pStyle w:val="TableParagraph"/>
              <w:spacing w:line="269" w:lineRule="exact"/>
              <w:ind w:left="109"/>
              <w:rPr>
                <w:sz w:val="21"/>
              </w:rPr>
            </w:pPr>
          </w:p>
        </w:tc>
        <w:tc>
          <w:tcPr>
            <w:tcW w:w="1616" w:type="dxa"/>
            <w:vMerge w:val="restart"/>
          </w:tcPr>
          <w:p w:rsidR="00A14EE6" w:rsidRDefault="00A14EE6">
            <w:pPr>
              <w:pStyle w:val="TableParagraph"/>
              <w:rPr>
                <w:sz w:val="21"/>
              </w:rPr>
            </w:pPr>
          </w:p>
          <w:p w:rsidR="00A14EE6" w:rsidRDefault="00A14EE6">
            <w:pPr>
              <w:pStyle w:val="TableParagraph"/>
              <w:rPr>
                <w:sz w:val="21"/>
              </w:rPr>
            </w:pPr>
          </w:p>
          <w:p w:rsidR="00A14EE6" w:rsidRDefault="00A14EE6">
            <w:pPr>
              <w:pStyle w:val="TableParagraph"/>
              <w:ind w:firstLineChars="100" w:firstLine="210"/>
              <w:rPr>
                <w:sz w:val="21"/>
              </w:rPr>
            </w:pPr>
          </w:p>
          <w:p w:rsidR="00A14EE6" w:rsidRDefault="00A14EE6">
            <w:pPr>
              <w:pStyle w:val="TableParagraph"/>
              <w:ind w:firstLineChars="100" w:firstLine="210"/>
              <w:rPr>
                <w:sz w:val="21"/>
              </w:rPr>
            </w:pPr>
          </w:p>
          <w:p w:rsidR="00A14EE6" w:rsidRDefault="002A74B4">
            <w:pPr>
              <w:pStyle w:val="TableParagraph"/>
              <w:ind w:firstLineChars="100" w:firstLine="210"/>
              <w:jc w:val="center"/>
              <w:rPr>
                <w:sz w:val="21"/>
              </w:rPr>
            </w:pPr>
            <w:r>
              <w:rPr>
                <w:sz w:val="21"/>
              </w:rPr>
              <w:t>三大攻坚战</w:t>
            </w:r>
          </w:p>
          <w:p w:rsidR="00A14EE6" w:rsidRDefault="002A74B4">
            <w:pPr>
              <w:pStyle w:val="TableParagraph"/>
              <w:spacing w:before="1"/>
              <w:ind w:left="111"/>
              <w:jc w:val="center"/>
              <w:rPr>
                <w:sz w:val="21"/>
              </w:rPr>
            </w:pPr>
            <w:r>
              <w:rPr>
                <w:sz w:val="21"/>
              </w:rPr>
              <w:t>信息公开</w:t>
            </w:r>
          </w:p>
        </w:tc>
        <w:tc>
          <w:tcPr>
            <w:tcW w:w="7485" w:type="dxa"/>
          </w:tcPr>
          <w:p w:rsidR="00A14EE6" w:rsidRDefault="002A74B4">
            <w:pPr>
              <w:pStyle w:val="TableParagraph"/>
              <w:spacing w:before="1"/>
              <w:ind w:left="113" w:firstLineChars="200" w:firstLine="420"/>
              <w:rPr>
                <w:sz w:val="21"/>
              </w:rPr>
            </w:pPr>
            <w:r>
              <w:rPr>
                <w:sz w:val="21"/>
              </w:rPr>
              <w:t>围绕继续创新和完善宏观调控、着力缓解</w:t>
            </w:r>
            <w:r>
              <w:rPr>
                <w:spacing w:val="-3"/>
                <w:sz w:val="21"/>
              </w:rPr>
              <w:t>企业融资难融资贵问题、加快推进金融改革开放等方面依法及</w:t>
            </w:r>
            <w:r>
              <w:rPr>
                <w:sz w:val="21"/>
              </w:rPr>
              <w:t>时公开相关信息。</w:t>
            </w:r>
          </w:p>
        </w:tc>
        <w:tc>
          <w:tcPr>
            <w:tcW w:w="1031" w:type="dxa"/>
            <w:vAlign w:val="center"/>
          </w:tcPr>
          <w:p w:rsidR="00A14EE6" w:rsidRDefault="00736746">
            <w:pPr>
              <w:pStyle w:val="TableParagraph"/>
              <w:spacing w:before="1"/>
              <w:ind w:left="115"/>
              <w:rPr>
                <w:sz w:val="21"/>
                <w:szCs w:val="21"/>
              </w:rPr>
            </w:pPr>
            <w:r>
              <w:rPr>
                <w:rFonts w:ascii="Times New Roman" w:hint="eastAsia"/>
                <w:sz w:val="18"/>
                <w:szCs w:val="18"/>
              </w:rPr>
              <w:t>县</w:t>
            </w:r>
            <w:r w:rsidR="002A74B4">
              <w:rPr>
                <w:rFonts w:ascii="Times New Roman" w:hint="eastAsia"/>
                <w:sz w:val="18"/>
                <w:szCs w:val="18"/>
              </w:rPr>
              <w:t>金融办</w:t>
            </w:r>
          </w:p>
        </w:tc>
        <w:tc>
          <w:tcPr>
            <w:tcW w:w="2468" w:type="dxa"/>
            <w:vAlign w:val="center"/>
          </w:tcPr>
          <w:p w:rsidR="00A14EE6" w:rsidRDefault="0035254D">
            <w:pPr>
              <w:pStyle w:val="TableParagraph"/>
              <w:spacing w:before="1"/>
              <w:ind w:left="115"/>
              <w:rPr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各镇</w:t>
            </w:r>
            <w:r w:rsidR="002A74B4">
              <w:rPr>
                <w:rFonts w:ascii="Times New Roman" w:hint="eastAsia"/>
                <w:sz w:val="18"/>
                <w:szCs w:val="18"/>
              </w:rPr>
              <w:t>、</w:t>
            </w:r>
            <w:r w:rsidR="00CF0783">
              <w:rPr>
                <w:rFonts w:hint="eastAsia"/>
                <w:sz w:val="18"/>
                <w:szCs w:val="18"/>
              </w:rPr>
              <w:t>县政府相关部门</w:t>
            </w:r>
            <w:r w:rsidR="002A74B4">
              <w:rPr>
                <w:rFonts w:hint="eastAsia"/>
                <w:sz w:val="18"/>
                <w:szCs w:val="18"/>
              </w:rPr>
              <w:t>（</w:t>
            </w:r>
            <w:r w:rsidR="00360B5A">
              <w:rPr>
                <w:rFonts w:ascii="Times New Roman" w:hint="eastAsia"/>
                <w:sz w:val="18"/>
                <w:szCs w:val="18"/>
              </w:rPr>
              <w:t>县</w:t>
            </w:r>
            <w:r w:rsidR="002A74B4">
              <w:rPr>
                <w:rFonts w:ascii="Times New Roman" w:hint="eastAsia"/>
                <w:sz w:val="18"/>
                <w:szCs w:val="18"/>
              </w:rPr>
              <w:t>金融办、</w:t>
            </w:r>
            <w:r w:rsidR="00CF0783">
              <w:rPr>
                <w:rFonts w:ascii="Times New Roman" w:hint="eastAsia"/>
                <w:sz w:val="18"/>
                <w:szCs w:val="18"/>
              </w:rPr>
              <w:t>县财政局</w:t>
            </w:r>
            <w:r w:rsidR="002A74B4">
              <w:rPr>
                <w:rFonts w:ascii="Times New Roman" w:hint="eastAsia"/>
                <w:sz w:val="18"/>
                <w:szCs w:val="18"/>
              </w:rPr>
              <w:t>、</w:t>
            </w:r>
            <w:r w:rsidR="00360B5A">
              <w:rPr>
                <w:rFonts w:hint="eastAsia"/>
                <w:sz w:val="18"/>
                <w:szCs w:val="18"/>
              </w:rPr>
              <w:t>市生态环境局平利县分局</w:t>
            </w:r>
            <w:r w:rsidR="002A74B4">
              <w:rPr>
                <w:rFonts w:hint="eastAsia"/>
                <w:sz w:val="18"/>
                <w:szCs w:val="18"/>
              </w:rPr>
              <w:t>、</w:t>
            </w:r>
            <w:r w:rsidR="00360B5A">
              <w:rPr>
                <w:rFonts w:hint="eastAsia"/>
                <w:sz w:val="18"/>
                <w:szCs w:val="18"/>
              </w:rPr>
              <w:t>县</w:t>
            </w:r>
            <w:r w:rsidR="002A74B4">
              <w:rPr>
                <w:rFonts w:hint="eastAsia"/>
                <w:sz w:val="18"/>
                <w:szCs w:val="18"/>
              </w:rPr>
              <w:t>农业农村局、</w:t>
            </w:r>
            <w:r w:rsidR="00360B5A">
              <w:rPr>
                <w:rFonts w:hint="eastAsia"/>
                <w:sz w:val="18"/>
                <w:szCs w:val="18"/>
              </w:rPr>
              <w:t>县</w:t>
            </w:r>
            <w:r w:rsidR="002A74B4">
              <w:rPr>
                <w:rFonts w:hint="eastAsia"/>
                <w:sz w:val="18"/>
                <w:szCs w:val="18"/>
              </w:rPr>
              <w:t>水利局等）</w:t>
            </w:r>
          </w:p>
        </w:tc>
      </w:tr>
      <w:tr w:rsidR="00A14EE6" w:rsidTr="00AF2BB2">
        <w:trPr>
          <w:trHeight w:val="965"/>
          <w:jc w:val="center"/>
        </w:trPr>
        <w:tc>
          <w:tcPr>
            <w:tcW w:w="514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A14EE6" w:rsidRDefault="00A14EE6">
            <w:pPr>
              <w:pStyle w:val="TableParagraph"/>
              <w:spacing w:line="269" w:lineRule="exact"/>
              <w:ind w:left="109"/>
              <w:rPr>
                <w:sz w:val="21"/>
              </w:rPr>
            </w:pPr>
          </w:p>
        </w:tc>
        <w:tc>
          <w:tcPr>
            <w:tcW w:w="1616" w:type="dxa"/>
            <w:vMerge/>
          </w:tcPr>
          <w:p w:rsidR="00A14EE6" w:rsidRDefault="00A14EE6">
            <w:pPr>
              <w:pStyle w:val="TableParagraph"/>
              <w:spacing w:before="1"/>
              <w:ind w:left="111"/>
              <w:rPr>
                <w:sz w:val="21"/>
              </w:rPr>
            </w:pPr>
          </w:p>
        </w:tc>
        <w:tc>
          <w:tcPr>
            <w:tcW w:w="7485" w:type="dxa"/>
          </w:tcPr>
          <w:p w:rsidR="00A14EE6" w:rsidRDefault="002A74B4">
            <w:pPr>
              <w:pStyle w:val="TableParagraph"/>
              <w:spacing w:before="1"/>
              <w:ind w:left="113" w:firstLineChars="200" w:firstLine="420"/>
              <w:rPr>
                <w:sz w:val="21"/>
              </w:rPr>
            </w:pPr>
            <w:r>
              <w:rPr>
                <w:sz w:val="21"/>
              </w:rPr>
              <w:t>围绕解决“两不愁三保障”面临的突出问题、深度贫困地区和特殊贫困群体脱贫攻坚、易地扶贫搬迁后续扶持措施等方面，重点做好相关政策举措、扶贫项目、财政专项扶贫资金、精准扶贫贷款、行业扶贫相关财政资金、东西部扶贫协作财政援助资金等方面依法</w:t>
            </w:r>
            <w:r>
              <w:rPr>
                <w:rFonts w:hint="eastAsia"/>
                <w:sz w:val="21"/>
              </w:rPr>
              <w:t>及时公开相关信息。</w:t>
            </w:r>
          </w:p>
        </w:tc>
        <w:tc>
          <w:tcPr>
            <w:tcW w:w="1031" w:type="dxa"/>
            <w:vAlign w:val="center"/>
          </w:tcPr>
          <w:p w:rsidR="00A14EE6" w:rsidRDefault="00736746">
            <w:pPr>
              <w:pStyle w:val="TableParagraph"/>
              <w:spacing w:before="1"/>
              <w:ind w:left="1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</w:t>
            </w:r>
            <w:proofErr w:type="gramStart"/>
            <w:r>
              <w:rPr>
                <w:rFonts w:hint="eastAsia"/>
                <w:sz w:val="21"/>
                <w:szCs w:val="21"/>
              </w:rPr>
              <w:t>扶贫局</w:t>
            </w:r>
            <w:proofErr w:type="gramEnd"/>
          </w:p>
        </w:tc>
        <w:tc>
          <w:tcPr>
            <w:tcW w:w="2468" w:type="dxa"/>
            <w:vAlign w:val="center"/>
          </w:tcPr>
          <w:p w:rsidR="00A14EE6" w:rsidRDefault="0035254D">
            <w:pPr>
              <w:pStyle w:val="TableParagraph"/>
              <w:spacing w:before="1"/>
              <w:ind w:left="115"/>
              <w:rPr>
                <w:sz w:val="18"/>
                <w:szCs w:val="18"/>
              </w:rPr>
            </w:pPr>
            <w:r>
              <w:rPr>
                <w:rFonts w:hint="eastAsia"/>
                <w:sz w:val="21"/>
              </w:rPr>
              <w:t>各镇</w:t>
            </w:r>
            <w:r w:rsidR="002A74B4">
              <w:rPr>
                <w:rFonts w:hint="eastAsia"/>
                <w:sz w:val="21"/>
              </w:rPr>
              <w:t>，</w:t>
            </w:r>
            <w:r>
              <w:rPr>
                <w:rFonts w:hint="eastAsia"/>
                <w:sz w:val="21"/>
              </w:rPr>
              <w:t>各部门</w:t>
            </w:r>
          </w:p>
        </w:tc>
      </w:tr>
      <w:tr w:rsidR="00A14EE6" w:rsidTr="00AF2BB2">
        <w:trPr>
          <w:trHeight w:val="965"/>
          <w:jc w:val="center"/>
        </w:trPr>
        <w:tc>
          <w:tcPr>
            <w:tcW w:w="514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A14EE6" w:rsidRDefault="00A14EE6">
            <w:pPr>
              <w:pStyle w:val="TableParagraph"/>
              <w:spacing w:line="269" w:lineRule="exact"/>
              <w:ind w:left="109"/>
              <w:rPr>
                <w:sz w:val="21"/>
              </w:rPr>
            </w:pPr>
          </w:p>
        </w:tc>
        <w:tc>
          <w:tcPr>
            <w:tcW w:w="1616" w:type="dxa"/>
            <w:vMerge/>
          </w:tcPr>
          <w:p w:rsidR="00A14EE6" w:rsidRDefault="00A14EE6">
            <w:pPr>
              <w:pStyle w:val="TableParagraph"/>
              <w:spacing w:before="1"/>
              <w:ind w:left="111"/>
              <w:rPr>
                <w:sz w:val="21"/>
              </w:rPr>
            </w:pPr>
          </w:p>
        </w:tc>
        <w:tc>
          <w:tcPr>
            <w:tcW w:w="7485" w:type="dxa"/>
          </w:tcPr>
          <w:p w:rsidR="00A14EE6" w:rsidRDefault="002A74B4">
            <w:pPr>
              <w:pStyle w:val="TableParagraph"/>
              <w:spacing w:before="1"/>
              <w:ind w:left="113" w:firstLineChars="200" w:firstLine="420"/>
              <w:rPr>
                <w:sz w:val="21"/>
              </w:rPr>
            </w:pPr>
            <w:r>
              <w:rPr>
                <w:sz w:val="21"/>
              </w:rPr>
              <w:t>围绕持续开展大气污染治理攻坚、加快</w:t>
            </w:r>
            <w:r>
              <w:rPr>
                <w:rFonts w:hint="eastAsia"/>
                <w:sz w:val="21"/>
              </w:rPr>
              <w:t>防治</w:t>
            </w:r>
            <w:r>
              <w:rPr>
                <w:spacing w:val="-3"/>
                <w:sz w:val="21"/>
              </w:rPr>
              <w:t>黑臭水体、防治农业面源污染、推进重点流域综合整治、加强固体废弃物和城市垃圾分类</w:t>
            </w:r>
            <w:r>
              <w:rPr>
                <w:sz w:val="21"/>
              </w:rPr>
              <w:t>处置等方面依法及时公开相关信息。</w:t>
            </w:r>
          </w:p>
        </w:tc>
        <w:tc>
          <w:tcPr>
            <w:tcW w:w="1031" w:type="dxa"/>
            <w:vAlign w:val="center"/>
          </w:tcPr>
          <w:p w:rsidR="00A14EE6" w:rsidRDefault="00736746">
            <w:pPr>
              <w:pStyle w:val="TableParagraph"/>
              <w:spacing w:before="1"/>
              <w:ind w:left="1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</w:t>
            </w:r>
            <w:r w:rsidR="002A74B4">
              <w:rPr>
                <w:rFonts w:hint="eastAsia"/>
                <w:sz w:val="21"/>
                <w:szCs w:val="21"/>
              </w:rPr>
              <w:t>生态</w:t>
            </w:r>
          </w:p>
          <w:p w:rsidR="00A14EE6" w:rsidRDefault="002A74B4">
            <w:pPr>
              <w:pStyle w:val="TableParagraph"/>
              <w:spacing w:before="1"/>
              <w:ind w:left="1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环境局</w:t>
            </w:r>
            <w:r w:rsidR="00736746">
              <w:rPr>
                <w:rFonts w:hint="eastAsia"/>
                <w:sz w:val="21"/>
                <w:szCs w:val="21"/>
              </w:rPr>
              <w:t>平利分局</w:t>
            </w:r>
          </w:p>
        </w:tc>
        <w:tc>
          <w:tcPr>
            <w:tcW w:w="2468" w:type="dxa"/>
            <w:vAlign w:val="center"/>
          </w:tcPr>
          <w:p w:rsidR="00A14EE6" w:rsidRDefault="0035254D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rFonts w:hint="eastAsia"/>
                <w:sz w:val="21"/>
              </w:rPr>
              <w:t>各镇</w:t>
            </w:r>
            <w:r w:rsidR="002A74B4">
              <w:rPr>
                <w:rFonts w:hint="eastAsia"/>
                <w:sz w:val="21"/>
              </w:rPr>
              <w:t>，</w:t>
            </w:r>
            <w:r w:rsidR="00CF0783">
              <w:rPr>
                <w:rFonts w:hint="eastAsia"/>
                <w:sz w:val="21"/>
              </w:rPr>
              <w:t>县政府相关部门</w:t>
            </w:r>
            <w:r w:rsidR="002A74B4">
              <w:rPr>
                <w:rFonts w:hint="eastAsia"/>
                <w:sz w:val="18"/>
                <w:szCs w:val="18"/>
              </w:rPr>
              <w:t>（</w:t>
            </w:r>
            <w:r w:rsidR="00736746">
              <w:rPr>
                <w:rFonts w:hint="eastAsia"/>
                <w:sz w:val="18"/>
                <w:szCs w:val="18"/>
              </w:rPr>
              <w:t>县</w:t>
            </w:r>
            <w:r w:rsidR="002A74B4">
              <w:rPr>
                <w:rFonts w:hint="eastAsia"/>
                <w:sz w:val="18"/>
                <w:szCs w:val="18"/>
              </w:rPr>
              <w:t>生态环境局</w:t>
            </w:r>
            <w:r w:rsidR="00736746">
              <w:rPr>
                <w:rFonts w:hint="eastAsia"/>
                <w:sz w:val="18"/>
                <w:szCs w:val="18"/>
              </w:rPr>
              <w:t>平利分局</w:t>
            </w:r>
            <w:r w:rsidR="002A74B4">
              <w:rPr>
                <w:rFonts w:hint="eastAsia"/>
                <w:sz w:val="18"/>
                <w:szCs w:val="18"/>
              </w:rPr>
              <w:t>、</w:t>
            </w:r>
            <w:r w:rsidR="00360B5A">
              <w:rPr>
                <w:rFonts w:hint="eastAsia"/>
                <w:sz w:val="18"/>
                <w:szCs w:val="18"/>
              </w:rPr>
              <w:t>县农业农村局</w:t>
            </w:r>
            <w:r w:rsidR="002A74B4">
              <w:rPr>
                <w:rFonts w:hint="eastAsia"/>
                <w:sz w:val="18"/>
                <w:szCs w:val="18"/>
              </w:rPr>
              <w:t>、</w:t>
            </w:r>
            <w:r w:rsidR="00360B5A">
              <w:rPr>
                <w:rFonts w:hint="eastAsia"/>
                <w:sz w:val="18"/>
                <w:szCs w:val="18"/>
              </w:rPr>
              <w:t>县</w:t>
            </w:r>
            <w:r w:rsidR="002A74B4">
              <w:rPr>
                <w:rFonts w:hint="eastAsia"/>
                <w:sz w:val="18"/>
                <w:szCs w:val="18"/>
              </w:rPr>
              <w:t>水利局、</w:t>
            </w:r>
            <w:r w:rsidR="00360B5A">
              <w:rPr>
                <w:rFonts w:hint="eastAsia"/>
                <w:sz w:val="18"/>
                <w:szCs w:val="18"/>
              </w:rPr>
              <w:t>县住建局</w:t>
            </w:r>
            <w:r w:rsidR="002A74B4">
              <w:rPr>
                <w:rFonts w:hint="eastAsia"/>
                <w:sz w:val="18"/>
                <w:szCs w:val="18"/>
              </w:rPr>
              <w:t>等）</w:t>
            </w:r>
          </w:p>
        </w:tc>
      </w:tr>
      <w:tr w:rsidR="00A14EE6" w:rsidTr="00AF2BB2">
        <w:trPr>
          <w:trHeight w:val="727"/>
          <w:jc w:val="center"/>
        </w:trPr>
        <w:tc>
          <w:tcPr>
            <w:tcW w:w="514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A14EE6" w:rsidRDefault="00A14EE6">
            <w:pPr>
              <w:pStyle w:val="TableParagraph"/>
              <w:spacing w:line="269" w:lineRule="exact"/>
              <w:ind w:left="109"/>
              <w:rPr>
                <w:sz w:val="21"/>
              </w:rPr>
            </w:pPr>
          </w:p>
        </w:tc>
        <w:tc>
          <w:tcPr>
            <w:tcW w:w="1616" w:type="dxa"/>
          </w:tcPr>
          <w:p w:rsidR="00A14EE6" w:rsidRDefault="002A74B4">
            <w:pPr>
              <w:pStyle w:val="TableParagraph"/>
              <w:spacing w:before="1"/>
              <w:ind w:left="111"/>
              <w:jc w:val="center"/>
              <w:rPr>
                <w:sz w:val="21"/>
              </w:rPr>
            </w:pPr>
            <w:r>
              <w:rPr>
                <w:sz w:val="21"/>
              </w:rPr>
              <w:t>重点民生领域信息公开</w:t>
            </w:r>
          </w:p>
        </w:tc>
        <w:tc>
          <w:tcPr>
            <w:tcW w:w="7485" w:type="dxa"/>
          </w:tcPr>
          <w:p w:rsidR="00A14EE6" w:rsidRDefault="002A74B4">
            <w:pPr>
              <w:pStyle w:val="TableParagraph"/>
              <w:spacing w:before="1"/>
              <w:ind w:left="113" w:firstLineChars="200" w:firstLine="420"/>
              <w:rPr>
                <w:sz w:val="21"/>
              </w:rPr>
            </w:pPr>
            <w:r>
              <w:rPr>
                <w:sz w:val="21"/>
              </w:rPr>
              <w:t>围绕就业、教育、医疗、养老、征地、公共文化等领域及时依法公开相关信息。</w:t>
            </w:r>
          </w:p>
        </w:tc>
        <w:tc>
          <w:tcPr>
            <w:tcW w:w="1031" w:type="dxa"/>
            <w:vAlign w:val="center"/>
          </w:tcPr>
          <w:p w:rsidR="00A14EE6" w:rsidRDefault="00A14EE6">
            <w:pPr>
              <w:pStyle w:val="TableParagraph"/>
              <w:spacing w:before="1"/>
              <w:ind w:left="115"/>
              <w:rPr>
                <w:sz w:val="18"/>
                <w:szCs w:val="18"/>
              </w:rPr>
            </w:pPr>
          </w:p>
        </w:tc>
        <w:tc>
          <w:tcPr>
            <w:tcW w:w="2468" w:type="dxa"/>
            <w:vAlign w:val="center"/>
          </w:tcPr>
          <w:p w:rsidR="00A14EE6" w:rsidRDefault="0035254D" w:rsidP="00D913C7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rFonts w:hint="eastAsia"/>
                <w:sz w:val="21"/>
              </w:rPr>
              <w:t>各镇</w:t>
            </w:r>
            <w:r w:rsidR="002A74B4">
              <w:rPr>
                <w:rFonts w:hint="eastAsia"/>
                <w:sz w:val="21"/>
              </w:rPr>
              <w:t>，</w:t>
            </w:r>
            <w:r w:rsidR="00CF0783">
              <w:rPr>
                <w:rFonts w:hint="eastAsia"/>
                <w:sz w:val="21"/>
              </w:rPr>
              <w:t>县政府相关部门</w:t>
            </w:r>
            <w:r w:rsidR="002A74B4">
              <w:rPr>
                <w:rFonts w:hint="eastAsia"/>
                <w:sz w:val="18"/>
                <w:szCs w:val="18"/>
              </w:rPr>
              <w:t>（</w:t>
            </w:r>
            <w:r w:rsidR="00360B5A">
              <w:rPr>
                <w:rFonts w:hint="eastAsia"/>
                <w:sz w:val="18"/>
                <w:szCs w:val="18"/>
              </w:rPr>
              <w:t>县</w:t>
            </w:r>
            <w:proofErr w:type="gramStart"/>
            <w:r w:rsidR="002A74B4">
              <w:rPr>
                <w:rFonts w:hint="eastAsia"/>
                <w:sz w:val="18"/>
                <w:szCs w:val="18"/>
              </w:rPr>
              <w:t>人社局</w:t>
            </w:r>
            <w:proofErr w:type="gramEnd"/>
            <w:r w:rsidR="002A74B4">
              <w:rPr>
                <w:rFonts w:hint="eastAsia"/>
                <w:sz w:val="18"/>
                <w:szCs w:val="18"/>
              </w:rPr>
              <w:t>、</w:t>
            </w:r>
            <w:r w:rsidR="00360B5A">
              <w:rPr>
                <w:rFonts w:hint="eastAsia"/>
                <w:sz w:val="18"/>
                <w:szCs w:val="18"/>
              </w:rPr>
              <w:t>县</w:t>
            </w:r>
            <w:r w:rsidR="002A74B4">
              <w:rPr>
                <w:rFonts w:hint="eastAsia"/>
                <w:sz w:val="18"/>
                <w:szCs w:val="18"/>
              </w:rPr>
              <w:t>教</w:t>
            </w:r>
            <w:r w:rsidR="00360B5A">
              <w:rPr>
                <w:rFonts w:hint="eastAsia"/>
                <w:sz w:val="18"/>
                <w:szCs w:val="18"/>
              </w:rPr>
              <w:t>科</w:t>
            </w:r>
            <w:r w:rsidR="002A74B4">
              <w:rPr>
                <w:rFonts w:hint="eastAsia"/>
                <w:sz w:val="18"/>
                <w:szCs w:val="18"/>
              </w:rPr>
              <w:t>局、</w:t>
            </w:r>
            <w:proofErr w:type="gramStart"/>
            <w:r w:rsidR="00360B5A">
              <w:rPr>
                <w:rFonts w:hint="eastAsia"/>
                <w:sz w:val="18"/>
                <w:szCs w:val="18"/>
              </w:rPr>
              <w:t>县卫健</w:t>
            </w:r>
            <w:proofErr w:type="gramEnd"/>
            <w:r w:rsidR="00360B5A">
              <w:rPr>
                <w:rFonts w:hint="eastAsia"/>
                <w:sz w:val="18"/>
                <w:szCs w:val="18"/>
              </w:rPr>
              <w:t>局</w:t>
            </w:r>
            <w:r w:rsidR="002A74B4">
              <w:rPr>
                <w:rFonts w:hint="eastAsia"/>
                <w:sz w:val="18"/>
                <w:szCs w:val="18"/>
              </w:rPr>
              <w:t>、</w:t>
            </w:r>
            <w:r w:rsidR="00360B5A">
              <w:rPr>
                <w:rFonts w:hint="eastAsia"/>
                <w:sz w:val="18"/>
                <w:szCs w:val="18"/>
              </w:rPr>
              <w:t>县</w:t>
            </w:r>
            <w:r w:rsidR="002A74B4">
              <w:rPr>
                <w:rFonts w:hint="eastAsia"/>
                <w:sz w:val="18"/>
                <w:szCs w:val="18"/>
              </w:rPr>
              <w:t>民政局、</w:t>
            </w:r>
            <w:r w:rsidR="00360B5A">
              <w:rPr>
                <w:rFonts w:hint="eastAsia"/>
                <w:sz w:val="18"/>
                <w:szCs w:val="18"/>
              </w:rPr>
              <w:t>县</w:t>
            </w:r>
            <w:r w:rsidR="002A74B4">
              <w:rPr>
                <w:rFonts w:hint="eastAsia"/>
                <w:sz w:val="18"/>
                <w:szCs w:val="18"/>
              </w:rPr>
              <w:t>文游</w:t>
            </w:r>
            <w:r w:rsidR="00360B5A">
              <w:rPr>
                <w:rFonts w:hint="eastAsia"/>
                <w:sz w:val="18"/>
                <w:szCs w:val="18"/>
              </w:rPr>
              <w:t>广电</w:t>
            </w:r>
            <w:r w:rsidR="002A74B4">
              <w:rPr>
                <w:rFonts w:hint="eastAsia"/>
                <w:sz w:val="18"/>
                <w:szCs w:val="18"/>
              </w:rPr>
              <w:t>局、</w:t>
            </w:r>
            <w:r w:rsidR="00360B5A">
              <w:rPr>
                <w:rFonts w:hint="eastAsia"/>
                <w:sz w:val="18"/>
                <w:szCs w:val="18"/>
              </w:rPr>
              <w:t>县</w:t>
            </w:r>
            <w:r w:rsidR="002A74B4">
              <w:rPr>
                <w:rFonts w:hint="eastAsia"/>
                <w:sz w:val="18"/>
                <w:szCs w:val="18"/>
              </w:rPr>
              <w:t>自然资源局等）</w:t>
            </w:r>
          </w:p>
        </w:tc>
      </w:tr>
      <w:tr w:rsidR="00A14EE6" w:rsidTr="00AF2BB2">
        <w:trPr>
          <w:trHeight w:val="720"/>
          <w:jc w:val="center"/>
        </w:trPr>
        <w:tc>
          <w:tcPr>
            <w:tcW w:w="514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A14EE6" w:rsidRDefault="002A74B4">
            <w:pPr>
              <w:rPr>
                <w:sz w:val="2"/>
                <w:szCs w:val="2"/>
              </w:rPr>
            </w:pPr>
            <w:r>
              <w:rPr>
                <w:rFonts w:hint="eastAsia"/>
                <w:sz w:val="18"/>
                <w:szCs w:val="18"/>
              </w:rPr>
              <w:t>（二）依申请公开</w:t>
            </w:r>
          </w:p>
        </w:tc>
        <w:tc>
          <w:tcPr>
            <w:tcW w:w="559" w:type="dxa"/>
          </w:tcPr>
          <w:p w:rsidR="00A14EE6" w:rsidRDefault="00A14EE6">
            <w:pPr>
              <w:pStyle w:val="TableParagraph"/>
              <w:spacing w:line="269" w:lineRule="exact"/>
              <w:ind w:left="109"/>
              <w:rPr>
                <w:sz w:val="21"/>
              </w:rPr>
            </w:pPr>
          </w:p>
        </w:tc>
        <w:tc>
          <w:tcPr>
            <w:tcW w:w="1616" w:type="dxa"/>
          </w:tcPr>
          <w:p w:rsidR="00A14EE6" w:rsidRDefault="002A74B4">
            <w:pPr>
              <w:pStyle w:val="TableParagraph"/>
              <w:spacing w:before="1"/>
              <w:ind w:left="111"/>
              <w:rPr>
                <w:sz w:val="21"/>
              </w:rPr>
            </w:pPr>
            <w:r>
              <w:rPr>
                <w:rFonts w:hint="eastAsia"/>
                <w:sz w:val="21"/>
              </w:rPr>
              <w:t>依规做好依申请公开答复工作</w:t>
            </w:r>
          </w:p>
        </w:tc>
        <w:tc>
          <w:tcPr>
            <w:tcW w:w="7485" w:type="dxa"/>
          </w:tcPr>
          <w:p w:rsidR="00A14EE6" w:rsidRDefault="002A74B4">
            <w:pPr>
              <w:pStyle w:val="TableParagraph"/>
              <w:spacing w:before="1"/>
              <w:ind w:left="113"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>依规做好依申请公开答复工作。</w:t>
            </w:r>
          </w:p>
        </w:tc>
        <w:tc>
          <w:tcPr>
            <w:tcW w:w="1031" w:type="dxa"/>
            <w:vAlign w:val="center"/>
          </w:tcPr>
          <w:p w:rsidR="00A14EE6" w:rsidRDefault="0035254D">
            <w:pPr>
              <w:pStyle w:val="TableParagraph"/>
              <w:spacing w:before="1"/>
              <w:ind w:left="115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县</w:t>
            </w:r>
            <w:r w:rsidR="00BB61E0">
              <w:rPr>
                <w:rFonts w:hint="eastAsia"/>
                <w:sz w:val="21"/>
                <w:szCs w:val="21"/>
              </w:rPr>
              <w:t>司法局</w:t>
            </w:r>
          </w:p>
        </w:tc>
        <w:tc>
          <w:tcPr>
            <w:tcW w:w="2468" w:type="dxa"/>
            <w:vAlign w:val="center"/>
          </w:tcPr>
          <w:p w:rsidR="00A14EE6" w:rsidRDefault="0035254D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rFonts w:hint="eastAsia"/>
                <w:sz w:val="21"/>
              </w:rPr>
              <w:t>各镇</w:t>
            </w:r>
            <w:r w:rsidR="002A74B4">
              <w:rPr>
                <w:rFonts w:hint="eastAsia"/>
                <w:sz w:val="21"/>
              </w:rPr>
              <w:t>，</w:t>
            </w:r>
            <w:r>
              <w:rPr>
                <w:rFonts w:hint="eastAsia"/>
                <w:sz w:val="21"/>
              </w:rPr>
              <w:t>各部门</w:t>
            </w:r>
          </w:p>
        </w:tc>
      </w:tr>
    </w:tbl>
    <w:p w:rsidR="00A14EE6" w:rsidRDefault="00A14EE6">
      <w:pPr>
        <w:rPr>
          <w:rFonts w:ascii="Times New Roman"/>
          <w:sz w:val="20"/>
        </w:rPr>
        <w:sectPr w:rsidR="00A14EE6">
          <w:pgSz w:w="16840" w:h="11910" w:orient="landscape"/>
          <w:pgMar w:top="1100" w:right="1140" w:bottom="1300" w:left="1140" w:header="0" w:footer="1115" w:gutter="0"/>
          <w:cols w:space="720"/>
        </w:sectPr>
      </w:pPr>
    </w:p>
    <w:p w:rsidR="00A14EE6" w:rsidRDefault="00A14EE6">
      <w:pPr>
        <w:pStyle w:val="a3"/>
        <w:spacing w:before="4"/>
        <w:rPr>
          <w:rFonts w:ascii="Times New Roman"/>
          <w:sz w:val="20"/>
        </w:rPr>
      </w:pPr>
    </w:p>
    <w:tbl>
      <w:tblPr>
        <w:tblW w:w="14387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818"/>
        <w:gridCol w:w="1295"/>
        <w:gridCol w:w="1064"/>
        <w:gridCol w:w="7991"/>
        <w:gridCol w:w="1268"/>
        <w:gridCol w:w="1255"/>
      </w:tblGrid>
      <w:tr w:rsidR="00A14EE6" w:rsidTr="00360B5A">
        <w:trPr>
          <w:trHeight w:val="566"/>
        </w:trPr>
        <w:tc>
          <w:tcPr>
            <w:tcW w:w="3873" w:type="dxa"/>
            <w:gridSpan w:val="4"/>
          </w:tcPr>
          <w:p w:rsidR="00A14EE6" w:rsidRDefault="002A74B4">
            <w:pPr>
              <w:pStyle w:val="TableParagraph"/>
              <w:spacing w:before="80"/>
              <w:ind w:left="248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工作内容</w:t>
            </w:r>
          </w:p>
        </w:tc>
        <w:tc>
          <w:tcPr>
            <w:tcW w:w="7991" w:type="dxa"/>
          </w:tcPr>
          <w:p w:rsidR="00A14EE6" w:rsidRDefault="002A74B4">
            <w:pPr>
              <w:pStyle w:val="TableParagraph"/>
              <w:spacing w:before="80"/>
              <w:ind w:right="1926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工作要求</w:t>
            </w:r>
          </w:p>
        </w:tc>
        <w:tc>
          <w:tcPr>
            <w:tcW w:w="1268" w:type="dxa"/>
          </w:tcPr>
          <w:p w:rsidR="00A14EE6" w:rsidRDefault="002A74B4">
            <w:pPr>
              <w:pStyle w:val="TableParagraph"/>
              <w:spacing w:before="80"/>
              <w:ind w:left="223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牵头部门</w:t>
            </w:r>
          </w:p>
        </w:tc>
        <w:tc>
          <w:tcPr>
            <w:tcW w:w="1255" w:type="dxa"/>
            <w:vAlign w:val="center"/>
          </w:tcPr>
          <w:p w:rsidR="00A14EE6" w:rsidRDefault="002A74B4">
            <w:pPr>
              <w:pStyle w:val="TableParagraph"/>
              <w:spacing w:before="80"/>
              <w:ind w:left="223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责任部门</w:t>
            </w:r>
          </w:p>
        </w:tc>
      </w:tr>
      <w:tr w:rsidR="00A14EE6" w:rsidTr="00360B5A">
        <w:trPr>
          <w:trHeight w:val="598"/>
        </w:trPr>
        <w:tc>
          <w:tcPr>
            <w:tcW w:w="696" w:type="dxa"/>
            <w:vMerge w:val="restart"/>
          </w:tcPr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A14EE6" w:rsidRDefault="002A74B4">
            <w:pPr>
              <w:pStyle w:val="TableParagraph"/>
              <w:spacing w:line="278" w:lineRule="auto"/>
              <w:ind w:left="153" w:right="144"/>
              <w:rPr>
                <w:sz w:val="21"/>
              </w:rPr>
            </w:pPr>
            <w:r>
              <w:rPr>
                <w:sz w:val="21"/>
              </w:rPr>
              <w:t>二、</w:t>
            </w:r>
          </w:p>
          <w:p w:rsidR="00A14EE6" w:rsidRDefault="002A74B4">
            <w:pPr>
              <w:pStyle w:val="TableParagraph"/>
              <w:spacing w:line="278" w:lineRule="auto"/>
              <w:ind w:left="153" w:right="144"/>
              <w:rPr>
                <w:sz w:val="21"/>
              </w:rPr>
            </w:pPr>
            <w:r>
              <w:rPr>
                <w:sz w:val="21"/>
              </w:rPr>
              <w:t>解</w:t>
            </w:r>
          </w:p>
          <w:p w:rsidR="00A14EE6" w:rsidRDefault="002A74B4">
            <w:pPr>
              <w:pStyle w:val="TableParagraph"/>
              <w:spacing w:line="278" w:lineRule="auto"/>
              <w:ind w:left="153" w:right="144"/>
              <w:rPr>
                <w:sz w:val="21"/>
              </w:rPr>
            </w:pPr>
            <w:r>
              <w:rPr>
                <w:sz w:val="21"/>
              </w:rPr>
              <w:t>读</w:t>
            </w:r>
          </w:p>
          <w:p w:rsidR="00A14EE6" w:rsidRDefault="002A74B4">
            <w:pPr>
              <w:pStyle w:val="TableParagraph"/>
              <w:spacing w:line="278" w:lineRule="auto"/>
              <w:ind w:left="153" w:right="144"/>
              <w:rPr>
                <w:sz w:val="21"/>
              </w:rPr>
            </w:pPr>
            <w:r>
              <w:rPr>
                <w:sz w:val="21"/>
              </w:rPr>
              <w:t>回</w:t>
            </w:r>
          </w:p>
          <w:p w:rsidR="00A14EE6" w:rsidRDefault="002A74B4">
            <w:pPr>
              <w:pStyle w:val="TableParagraph"/>
              <w:spacing w:line="278" w:lineRule="auto"/>
              <w:ind w:left="153" w:right="144"/>
              <w:rPr>
                <w:sz w:val="21"/>
              </w:rPr>
            </w:pPr>
            <w:r>
              <w:rPr>
                <w:sz w:val="21"/>
              </w:rPr>
              <w:t>应</w:t>
            </w:r>
          </w:p>
          <w:p w:rsidR="00A14EE6" w:rsidRDefault="002A74B4">
            <w:pPr>
              <w:pStyle w:val="TableParagraph"/>
              <w:spacing w:line="278" w:lineRule="auto"/>
              <w:ind w:left="153" w:right="144"/>
              <w:rPr>
                <w:sz w:val="21"/>
              </w:rPr>
            </w:pPr>
            <w:r>
              <w:rPr>
                <w:sz w:val="21"/>
              </w:rPr>
              <w:t>参</w:t>
            </w:r>
          </w:p>
          <w:p w:rsidR="00A14EE6" w:rsidRDefault="002A74B4">
            <w:pPr>
              <w:pStyle w:val="TableParagraph"/>
              <w:spacing w:line="278" w:lineRule="auto"/>
              <w:ind w:left="153" w:right="144"/>
              <w:rPr>
                <w:sz w:val="21"/>
              </w:rPr>
            </w:pPr>
            <w:r>
              <w:rPr>
                <w:sz w:val="21"/>
              </w:rPr>
              <w:t>与</w:t>
            </w:r>
          </w:p>
        </w:tc>
        <w:tc>
          <w:tcPr>
            <w:tcW w:w="818" w:type="dxa"/>
            <w:vMerge w:val="restart"/>
          </w:tcPr>
          <w:p w:rsidR="00A14EE6" w:rsidRDefault="00A14EE6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A14EE6" w:rsidRDefault="00A14EE6">
            <w:pPr>
              <w:pStyle w:val="TableParagraph"/>
              <w:spacing w:line="278" w:lineRule="auto"/>
              <w:ind w:right="146"/>
              <w:rPr>
                <w:sz w:val="21"/>
              </w:rPr>
            </w:pPr>
          </w:p>
          <w:p w:rsidR="00A14EE6" w:rsidRDefault="002A74B4">
            <w:pPr>
              <w:pStyle w:val="TableParagraph"/>
              <w:spacing w:line="278" w:lineRule="auto"/>
              <w:ind w:right="14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（三）</w:t>
            </w:r>
          </w:p>
          <w:p w:rsidR="00A14EE6" w:rsidRDefault="002A74B4">
            <w:pPr>
              <w:pStyle w:val="TableParagraph"/>
              <w:spacing w:line="278" w:lineRule="auto"/>
              <w:ind w:right="14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政策</w:t>
            </w:r>
          </w:p>
          <w:p w:rsidR="00A14EE6" w:rsidRDefault="002A74B4">
            <w:pPr>
              <w:pStyle w:val="TableParagraph"/>
              <w:spacing w:line="278" w:lineRule="auto"/>
              <w:ind w:right="146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解读</w:t>
            </w:r>
          </w:p>
        </w:tc>
        <w:tc>
          <w:tcPr>
            <w:tcW w:w="1295" w:type="dxa"/>
            <w:vMerge w:val="restart"/>
          </w:tcPr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A14EE6" w:rsidRDefault="002A74B4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解读形式</w:t>
            </w:r>
            <w:r>
              <w:rPr>
                <w:rFonts w:hint="eastAsia"/>
                <w:sz w:val="21"/>
              </w:rPr>
              <w:t>，内容、时效</w:t>
            </w:r>
          </w:p>
        </w:tc>
        <w:tc>
          <w:tcPr>
            <w:tcW w:w="1064" w:type="dxa"/>
          </w:tcPr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2A74B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多样化解读</w:t>
            </w:r>
          </w:p>
        </w:tc>
        <w:tc>
          <w:tcPr>
            <w:tcW w:w="7991" w:type="dxa"/>
          </w:tcPr>
          <w:p w:rsidR="00A14EE6" w:rsidRDefault="002A74B4">
            <w:pPr>
              <w:pStyle w:val="TableParagraph"/>
              <w:spacing w:before="20" w:line="278" w:lineRule="auto"/>
              <w:ind w:left="113" w:right="226" w:firstLineChars="200" w:firstLine="420"/>
              <w:jc w:val="both"/>
              <w:rPr>
                <w:sz w:val="21"/>
              </w:rPr>
            </w:pPr>
            <w:r>
              <w:rPr>
                <w:sz w:val="21"/>
              </w:rPr>
              <w:t>运用</w:t>
            </w:r>
            <w:r>
              <w:rPr>
                <w:rFonts w:hint="eastAsia"/>
                <w:sz w:val="21"/>
              </w:rPr>
              <w:t>多种</w:t>
            </w:r>
            <w:r>
              <w:rPr>
                <w:sz w:val="21"/>
              </w:rPr>
              <w:t>方式，</w:t>
            </w:r>
            <w:r>
              <w:rPr>
                <w:rFonts w:hint="eastAsia"/>
                <w:sz w:val="21"/>
              </w:rPr>
              <w:t>对政策</w:t>
            </w:r>
            <w:r>
              <w:rPr>
                <w:sz w:val="21"/>
              </w:rPr>
              <w:t>进行立体式、多方位解读；专业性较强的政策，邀请专家学者进行准确、权威解读。</w:t>
            </w:r>
          </w:p>
        </w:tc>
        <w:tc>
          <w:tcPr>
            <w:tcW w:w="1268" w:type="dxa"/>
          </w:tcPr>
          <w:p w:rsidR="00A14EE6" w:rsidRDefault="00BB61E0">
            <w:pPr>
              <w:pStyle w:val="TableParagraph"/>
              <w:ind w:left="115"/>
              <w:rPr>
                <w:sz w:val="21"/>
              </w:rPr>
            </w:pPr>
            <w:r>
              <w:rPr>
                <w:rFonts w:hint="eastAsia"/>
                <w:sz w:val="21"/>
              </w:rPr>
              <w:t>县政府办</w:t>
            </w:r>
          </w:p>
        </w:tc>
        <w:tc>
          <w:tcPr>
            <w:tcW w:w="1255" w:type="dxa"/>
            <w:vMerge w:val="restart"/>
            <w:vAlign w:val="center"/>
          </w:tcPr>
          <w:p w:rsidR="00A14EE6" w:rsidRDefault="00A14EE6">
            <w:pPr>
              <w:rPr>
                <w:sz w:val="21"/>
              </w:rPr>
            </w:pPr>
          </w:p>
          <w:p w:rsidR="00A14EE6" w:rsidRDefault="00A14EE6">
            <w:pPr>
              <w:rPr>
                <w:sz w:val="21"/>
              </w:rPr>
            </w:pPr>
          </w:p>
          <w:p w:rsidR="00A14EE6" w:rsidRDefault="0035254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各镇</w:t>
            </w:r>
            <w:r w:rsidR="002A74B4">
              <w:rPr>
                <w:rFonts w:hint="eastAsia"/>
                <w:sz w:val="21"/>
              </w:rPr>
              <w:t>，</w:t>
            </w:r>
            <w:r>
              <w:rPr>
                <w:rFonts w:hint="eastAsia"/>
                <w:sz w:val="21"/>
              </w:rPr>
              <w:t>各部门</w:t>
            </w:r>
          </w:p>
          <w:p w:rsidR="00A14EE6" w:rsidRDefault="00A14EE6">
            <w:pPr>
              <w:pStyle w:val="TableParagraph"/>
              <w:spacing w:before="1"/>
              <w:ind w:left="115"/>
              <w:rPr>
                <w:sz w:val="21"/>
              </w:rPr>
            </w:pPr>
          </w:p>
        </w:tc>
      </w:tr>
      <w:tr w:rsidR="00A14EE6" w:rsidTr="00360B5A">
        <w:trPr>
          <w:trHeight w:val="665"/>
        </w:trPr>
        <w:tc>
          <w:tcPr>
            <w:tcW w:w="696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</w:tcPr>
          <w:p w:rsidR="00A14EE6" w:rsidRDefault="002A74B4">
            <w:pPr>
              <w:pStyle w:val="TableParagraph"/>
              <w:spacing w:line="278" w:lineRule="auto"/>
              <w:ind w:right="158"/>
              <w:rPr>
                <w:sz w:val="21"/>
              </w:rPr>
            </w:pPr>
            <w:r>
              <w:rPr>
                <w:sz w:val="21"/>
              </w:rPr>
              <w:t>主要负责人解读</w:t>
            </w:r>
          </w:p>
        </w:tc>
        <w:tc>
          <w:tcPr>
            <w:tcW w:w="7991" w:type="dxa"/>
          </w:tcPr>
          <w:p w:rsidR="00A14EE6" w:rsidRDefault="002A74B4">
            <w:pPr>
              <w:pStyle w:val="TableParagraph"/>
              <w:spacing w:before="20" w:line="278" w:lineRule="auto"/>
              <w:ind w:left="113" w:right="226" w:firstLineChars="200" w:firstLine="420"/>
              <w:jc w:val="both"/>
              <w:rPr>
                <w:sz w:val="21"/>
              </w:rPr>
            </w:pPr>
            <w:r>
              <w:rPr>
                <w:sz w:val="21"/>
              </w:rPr>
              <w:t>主要负责同志切实履行好“第一解读人” 职责带头解读政策，主动引导预期。</w:t>
            </w:r>
          </w:p>
        </w:tc>
        <w:tc>
          <w:tcPr>
            <w:tcW w:w="1268" w:type="dxa"/>
          </w:tcPr>
          <w:p w:rsidR="00A14EE6" w:rsidRDefault="00BB61E0">
            <w:pPr>
              <w:pStyle w:val="TableParagraph"/>
              <w:ind w:left="115"/>
              <w:rPr>
                <w:sz w:val="21"/>
              </w:rPr>
            </w:pPr>
            <w:r>
              <w:rPr>
                <w:rFonts w:hint="eastAsia"/>
                <w:sz w:val="21"/>
              </w:rPr>
              <w:t>县政府办</w:t>
            </w:r>
          </w:p>
        </w:tc>
        <w:tc>
          <w:tcPr>
            <w:tcW w:w="1255" w:type="dxa"/>
            <w:vMerge/>
            <w:vAlign w:val="center"/>
          </w:tcPr>
          <w:p w:rsidR="00A14EE6" w:rsidRDefault="00A14EE6">
            <w:pPr>
              <w:rPr>
                <w:sz w:val="21"/>
              </w:rPr>
            </w:pPr>
          </w:p>
        </w:tc>
      </w:tr>
      <w:tr w:rsidR="00A14EE6" w:rsidTr="00360B5A">
        <w:trPr>
          <w:trHeight w:val="592"/>
        </w:trPr>
        <w:tc>
          <w:tcPr>
            <w:tcW w:w="696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</w:tcPr>
          <w:p w:rsidR="00A14EE6" w:rsidRDefault="00A14EE6">
            <w:pPr>
              <w:pStyle w:val="TableParagraph"/>
              <w:spacing w:before="5"/>
              <w:rPr>
                <w:rFonts w:ascii="Times New Roman"/>
              </w:rPr>
            </w:pPr>
          </w:p>
          <w:p w:rsidR="00A14EE6" w:rsidRDefault="002A74B4">
            <w:pPr>
              <w:pStyle w:val="TableParagraph"/>
              <w:spacing w:before="1"/>
              <w:ind w:left="111"/>
              <w:rPr>
                <w:sz w:val="21"/>
              </w:rPr>
            </w:pPr>
            <w:r>
              <w:rPr>
                <w:sz w:val="21"/>
              </w:rPr>
              <w:t>内容完整</w:t>
            </w:r>
          </w:p>
        </w:tc>
        <w:tc>
          <w:tcPr>
            <w:tcW w:w="7991" w:type="dxa"/>
          </w:tcPr>
          <w:p w:rsidR="00A14EE6" w:rsidRDefault="002A74B4" w:rsidP="00D913C7">
            <w:pPr>
              <w:pStyle w:val="TableParagraph"/>
              <w:spacing w:before="20" w:line="278" w:lineRule="auto"/>
              <w:ind w:left="113" w:right="226" w:firstLineChars="200" w:firstLine="414"/>
              <w:rPr>
                <w:sz w:val="21"/>
              </w:rPr>
            </w:pPr>
            <w:r>
              <w:rPr>
                <w:spacing w:val="-3"/>
                <w:sz w:val="21"/>
              </w:rPr>
              <w:t>解读内容完整</w:t>
            </w:r>
            <w:r>
              <w:rPr>
                <w:spacing w:val="-3"/>
                <w:sz w:val="18"/>
                <w:szCs w:val="18"/>
              </w:rPr>
              <w:t xml:space="preserve">（包括解读政策的背景依 </w:t>
            </w:r>
            <w:r>
              <w:rPr>
                <w:spacing w:val="-4"/>
                <w:sz w:val="18"/>
                <w:szCs w:val="18"/>
              </w:rPr>
              <w:t>据、目标任务、主要内容、涉及范围、执行标准、注意事项、关键词诠释、惠民利民举措或</w:t>
            </w:r>
            <w:r>
              <w:rPr>
                <w:sz w:val="18"/>
                <w:szCs w:val="18"/>
              </w:rPr>
              <w:t>新旧政策差异等）。</w:t>
            </w:r>
          </w:p>
        </w:tc>
        <w:tc>
          <w:tcPr>
            <w:tcW w:w="1268" w:type="dxa"/>
          </w:tcPr>
          <w:p w:rsidR="00A14EE6" w:rsidRDefault="00BB61E0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rFonts w:hint="eastAsia"/>
                <w:sz w:val="21"/>
              </w:rPr>
              <w:t>县政府办</w:t>
            </w:r>
          </w:p>
        </w:tc>
        <w:tc>
          <w:tcPr>
            <w:tcW w:w="1255" w:type="dxa"/>
            <w:vMerge/>
            <w:vAlign w:val="center"/>
          </w:tcPr>
          <w:p w:rsidR="00A14EE6" w:rsidRDefault="00A14EE6">
            <w:pPr>
              <w:pStyle w:val="TableParagraph"/>
              <w:spacing w:before="1"/>
              <w:ind w:left="115"/>
              <w:rPr>
                <w:sz w:val="21"/>
              </w:rPr>
            </w:pPr>
          </w:p>
        </w:tc>
      </w:tr>
      <w:tr w:rsidR="00A14EE6" w:rsidTr="00360B5A">
        <w:trPr>
          <w:trHeight w:val="1007"/>
        </w:trPr>
        <w:tc>
          <w:tcPr>
            <w:tcW w:w="696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</w:tcPr>
          <w:p w:rsidR="00A14EE6" w:rsidRDefault="00A14EE6">
            <w:pPr>
              <w:pStyle w:val="TableParagraph"/>
              <w:spacing w:before="1"/>
              <w:ind w:left="111"/>
              <w:rPr>
                <w:sz w:val="21"/>
              </w:rPr>
            </w:pPr>
          </w:p>
          <w:p w:rsidR="00A14EE6" w:rsidRDefault="00A14EE6">
            <w:pPr>
              <w:pStyle w:val="TableParagraph"/>
              <w:spacing w:before="1"/>
              <w:ind w:left="111"/>
              <w:rPr>
                <w:sz w:val="21"/>
              </w:rPr>
            </w:pPr>
          </w:p>
          <w:p w:rsidR="00A14EE6" w:rsidRDefault="002A74B4">
            <w:pPr>
              <w:pStyle w:val="TableParagraph"/>
              <w:spacing w:before="1"/>
              <w:ind w:left="111"/>
              <w:rPr>
                <w:sz w:val="21"/>
              </w:rPr>
            </w:pPr>
            <w:r>
              <w:rPr>
                <w:sz w:val="21"/>
              </w:rPr>
              <w:t>重点解读</w:t>
            </w:r>
          </w:p>
        </w:tc>
        <w:tc>
          <w:tcPr>
            <w:tcW w:w="7991" w:type="dxa"/>
          </w:tcPr>
          <w:p w:rsidR="00A14EE6" w:rsidRDefault="002A74B4">
            <w:pPr>
              <w:pStyle w:val="TableParagraph"/>
              <w:spacing w:before="113" w:line="278" w:lineRule="auto"/>
              <w:ind w:left="113" w:right="226" w:firstLineChars="200" w:firstLine="420"/>
              <w:jc w:val="both"/>
              <w:rPr>
                <w:spacing w:val="-3"/>
                <w:sz w:val="21"/>
              </w:rPr>
            </w:pPr>
            <w:r>
              <w:rPr>
                <w:sz w:val="21"/>
              </w:rPr>
              <w:t>以创新和完善宏观调控、激发市场主体活力、优化营商环境、培育壮大新动能、扎实推进脱贫攻坚和乡村振兴、促进区域协调发展、加强污染防治和生态建设、深化重点领域改革、推动全方位对外开放、</w:t>
            </w:r>
            <w:proofErr w:type="gramStart"/>
            <w:r>
              <w:rPr>
                <w:sz w:val="21"/>
              </w:rPr>
              <w:t>更好保障</w:t>
            </w:r>
            <w:proofErr w:type="gramEnd"/>
            <w:r>
              <w:rPr>
                <w:sz w:val="21"/>
              </w:rPr>
              <w:t>和改善民生等政策为重点，全面公开、精准解读相关政策措施。</w:t>
            </w:r>
          </w:p>
        </w:tc>
        <w:tc>
          <w:tcPr>
            <w:tcW w:w="1268" w:type="dxa"/>
          </w:tcPr>
          <w:p w:rsidR="00A14EE6" w:rsidRDefault="00BB61E0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rFonts w:hint="eastAsia"/>
                <w:sz w:val="21"/>
              </w:rPr>
              <w:t>县政府办</w:t>
            </w:r>
          </w:p>
        </w:tc>
        <w:tc>
          <w:tcPr>
            <w:tcW w:w="1255" w:type="dxa"/>
            <w:vMerge/>
            <w:vAlign w:val="center"/>
          </w:tcPr>
          <w:p w:rsidR="00A14EE6" w:rsidRDefault="00A14EE6">
            <w:pPr>
              <w:pStyle w:val="TableParagraph"/>
              <w:spacing w:before="1"/>
              <w:ind w:left="115"/>
              <w:rPr>
                <w:sz w:val="21"/>
              </w:rPr>
            </w:pPr>
          </w:p>
        </w:tc>
      </w:tr>
      <w:tr w:rsidR="00A14EE6" w:rsidTr="00360B5A">
        <w:trPr>
          <w:trHeight w:val="650"/>
        </w:trPr>
        <w:tc>
          <w:tcPr>
            <w:tcW w:w="696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nil"/>
            </w:tcBorders>
          </w:tcPr>
          <w:p w:rsidR="00A14EE6" w:rsidRDefault="00A14EE6">
            <w:pPr>
              <w:rPr>
                <w:sz w:val="2"/>
                <w:szCs w:val="2"/>
              </w:rPr>
            </w:pPr>
          </w:p>
          <w:p w:rsidR="00A14EE6" w:rsidRDefault="00A14EE6">
            <w:pPr>
              <w:rPr>
                <w:sz w:val="21"/>
              </w:rPr>
            </w:pPr>
          </w:p>
          <w:p w:rsidR="00A14EE6" w:rsidRDefault="002A74B4">
            <w:pPr>
              <w:rPr>
                <w:sz w:val="21"/>
              </w:rPr>
            </w:pPr>
            <w:r>
              <w:rPr>
                <w:sz w:val="21"/>
              </w:rPr>
              <w:t>（四）</w:t>
            </w:r>
          </w:p>
          <w:p w:rsidR="00A14EE6" w:rsidRDefault="002A74B4">
            <w:pPr>
              <w:rPr>
                <w:sz w:val="21"/>
              </w:rPr>
            </w:pPr>
            <w:r>
              <w:rPr>
                <w:sz w:val="21"/>
              </w:rPr>
              <w:t>舆情</w:t>
            </w:r>
          </w:p>
          <w:p w:rsidR="00A14EE6" w:rsidRDefault="002A74B4">
            <w:r>
              <w:rPr>
                <w:sz w:val="21"/>
              </w:rPr>
              <w:t>回应</w:t>
            </w:r>
          </w:p>
        </w:tc>
        <w:tc>
          <w:tcPr>
            <w:tcW w:w="1295" w:type="dxa"/>
            <w:vMerge w:val="restart"/>
            <w:tcBorders>
              <w:top w:val="nil"/>
            </w:tcBorders>
          </w:tcPr>
          <w:p w:rsidR="00A14EE6" w:rsidRDefault="002A74B4">
            <w:pPr>
              <w:rPr>
                <w:sz w:val="2"/>
                <w:szCs w:val="2"/>
              </w:rPr>
            </w:pPr>
            <w:r>
              <w:rPr>
                <w:sz w:val="21"/>
              </w:rPr>
              <w:t>回应的主动性、针对性、有效性</w:t>
            </w:r>
          </w:p>
        </w:tc>
        <w:tc>
          <w:tcPr>
            <w:tcW w:w="1064" w:type="dxa"/>
          </w:tcPr>
          <w:p w:rsidR="00A14EE6" w:rsidRDefault="002A74B4">
            <w:pPr>
              <w:pStyle w:val="TableParagraph"/>
              <w:spacing w:before="1"/>
              <w:ind w:left="111"/>
              <w:rPr>
                <w:sz w:val="21"/>
              </w:rPr>
            </w:pPr>
            <w:r>
              <w:rPr>
                <w:sz w:val="21"/>
              </w:rPr>
              <w:t>解读时效</w:t>
            </w:r>
            <w:r>
              <w:rPr>
                <w:rFonts w:hint="eastAsia"/>
                <w:sz w:val="21"/>
              </w:rPr>
              <w:t>和</w:t>
            </w:r>
            <w:r>
              <w:rPr>
                <w:sz w:val="21"/>
              </w:rPr>
              <w:t>机制建立</w:t>
            </w:r>
          </w:p>
        </w:tc>
        <w:tc>
          <w:tcPr>
            <w:tcW w:w="7991" w:type="dxa"/>
          </w:tcPr>
          <w:p w:rsidR="00A14EE6" w:rsidRDefault="002A74B4">
            <w:pPr>
              <w:pStyle w:val="TableParagraph"/>
              <w:spacing w:before="20" w:line="278" w:lineRule="auto"/>
              <w:ind w:left="113" w:right="226"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>建</w:t>
            </w:r>
            <w:r>
              <w:rPr>
                <w:sz w:val="21"/>
              </w:rPr>
              <w:t>立政务舆情回应责任制并落实政务舆情回应主体责任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pacing w:val="-4"/>
                <w:sz w:val="18"/>
                <w:szCs w:val="18"/>
              </w:rPr>
              <w:t>特别重大、重大突发事件的政务舆情，在</w:t>
            </w:r>
            <w:r>
              <w:rPr>
                <w:sz w:val="18"/>
                <w:szCs w:val="18"/>
              </w:rPr>
              <w:t>5</w:t>
            </w:r>
            <w:r>
              <w:rPr>
                <w:spacing w:val="-8"/>
                <w:sz w:val="18"/>
                <w:szCs w:val="18"/>
              </w:rPr>
              <w:t xml:space="preserve"> 小时内发布权威信息、</w:t>
            </w:r>
            <w:r>
              <w:rPr>
                <w:sz w:val="18"/>
                <w:szCs w:val="18"/>
              </w:rPr>
              <w:t>24</w:t>
            </w:r>
            <w:r>
              <w:rPr>
                <w:spacing w:val="-8"/>
                <w:sz w:val="18"/>
                <w:szCs w:val="18"/>
              </w:rPr>
              <w:t xml:space="preserve"> 小时内举行新闻发</w:t>
            </w:r>
            <w:r>
              <w:rPr>
                <w:spacing w:val="-7"/>
                <w:sz w:val="18"/>
                <w:szCs w:val="18"/>
              </w:rPr>
              <w:t xml:space="preserve">布会；其他政务舆情在 </w:t>
            </w:r>
            <w:r>
              <w:rPr>
                <w:sz w:val="18"/>
                <w:szCs w:val="18"/>
              </w:rPr>
              <w:t>48</w:t>
            </w:r>
            <w:r>
              <w:rPr>
                <w:spacing w:val="-9"/>
                <w:sz w:val="18"/>
                <w:szCs w:val="18"/>
              </w:rPr>
              <w:t xml:space="preserve"> 小时内予以回</w:t>
            </w:r>
            <w:r>
              <w:rPr>
                <w:spacing w:val="-3"/>
                <w:sz w:val="18"/>
                <w:szCs w:val="18"/>
              </w:rPr>
              <w:t>应</w:t>
            </w:r>
            <w:r>
              <w:rPr>
                <w:rFonts w:hint="eastAsia"/>
                <w:spacing w:val="-3"/>
                <w:sz w:val="18"/>
                <w:szCs w:val="18"/>
              </w:rPr>
              <w:t>）</w:t>
            </w:r>
            <w:r>
              <w:rPr>
                <w:spacing w:val="-3"/>
                <w:sz w:val="18"/>
                <w:szCs w:val="18"/>
              </w:rPr>
              <w:t>。</w:t>
            </w:r>
          </w:p>
        </w:tc>
        <w:tc>
          <w:tcPr>
            <w:tcW w:w="1268" w:type="dxa"/>
          </w:tcPr>
          <w:p w:rsidR="00A14EE6" w:rsidRDefault="00736746" w:rsidP="00736746">
            <w:pPr>
              <w:pStyle w:val="TableParagraph"/>
              <w:spacing w:before="1"/>
              <w:rPr>
                <w:sz w:val="21"/>
              </w:rPr>
            </w:pPr>
            <w:proofErr w:type="gramStart"/>
            <w:r>
              <w:rPr>
                <w:rFonts w:hint="eastAsia"/>
                <w:sz w:val="21"/>
              </w:rPr>
              <w:t>县</w:t>
            </w:r>
            <w:r w:rsidR="002A74B4">
              <w:rPr>
                <w:rFonts w:hint="eastAsia"/>
                <w:sz w:val="21"/>
              </w:rPr>
              <w:t>委网信办</w:t>
            </w:r>
            <w:proofErr w:type="gramEnd"/>
          </w:p>
          <w:p w:rsidR="00736746" w:rsidRDefault="00736746" w:rsidP="00736746">
            <w:pPr>
              <w:pStyle w:val="TableParagraph"/>
              <w:spacing w:before="1"/>
              <w:rPr>
                <w:sz w:val="21"/>
              </w:rPr>
            </w:pPr>
            <w:r>
              <w:rPr>
                <w:rFonts w:hint="eastAsia"/>
                <w:sz w:val="21"/>
              </w:rPr>
              <w:t>县委外宣办</w:t>
            </w:r>
          </w:p>
        </w:tc>
        <w:tc>
          <w:tcPr>
            <w:tcW w:w="1255" w:type="dxa"/>
            <w:vAlign w:val="center"/>
          </w:tcPr>
          <w:p w:rsidR="00A14EE6" w:rsidRDefault="0035254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各镇</w:t>
            </w:r>
            <w:r w:rsidR="002A74B4">
              <w:rPr>
                <w:rFonts w:hint="eastAsia"/>
                <w:sz w:val="21"/>
              </w:rPr>
              <w:t>，</w:t>
            </w:r>
            <w:r>
              <w:rPr>
                <w:rFonts w:hint="eastAsia"/>
                <w:sz w:val="21"/>
              </w:rPr>
              <w:t>各部门</w:t>
            </w:r>
          </w:p>
        </w:tc>
      </w:tr>
      <w:tr w:rsidR="00A14EE6" w:rsidTr="00360B5A">
        <w:trPr>
          <w:trHeight w:val="568"/>
        </w:trPr>
        <w:tc>
          <w:tcPr>
            <w:tcW w:w="696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</w:tcPr>
          <w:p w:rsidR="00A14EE6" w:rsidRDefault="00A14EE6">
            <w:pPr>
              <w:pStyle w:val="TableParagraph"/>
              <w:spacing w:before="8"/>
              <w:rPr>
                <w:sz w:val="2"/>
                <w:szCs w:val="2"/>
              </w:rPr>
            </w:pPr>
          </w:p>
        </w:tc>
        <w:tc>
          <w:tcPr>
            <w:tcW w:w="1064" w:type="dxa"/>
            <w:vMerge w:val="restart"/>
          </w:tcPr>
          <w:p w:rsidR="00A14EE6" w:rsidRDefault="00A14EE6">
            <w:pPr>
              <w:pStyle w:val="TableParagraph"/>
              <w:spacing w:before="1"/>
              <w:ind w:left="111"/>
              <w:rPr>
                <w:sz w:val="21"/>
              </w:rPr>
            </w:pPr>
          </w:p>
          <w:p w:rsidR="00A14EE6" w:rsidRDefault="00A14EE6">
            <w:pPr>
              <w:pStyle w:val="TableParagraph"/>
              <w:spacing w:before="1"/>
              <w:ind w:left="111"/>
              <w:rPr>
                <w:sz w:val="21"/>
              </w:rPr>
            </w:pPr>
          </w:p>
          <w:p w:rsidR="00A14EE6" w:rsidRDefault="00A14EE6">
            <w:pPr>
              <w:pStyle w:val="TableParagraph"/>
              <w:spacing w:before="1"/>
              <w:ind w:left="111"/>
              <w:rPr>
                <w:sz w:val="21"/>
              </w:rPr>
            </w:pPr>
          </w:p>
          <w:p w:rsidR="00A14EE6" w:rsidRDefault="00A14EE6">
            <w:pPr>
              <w:pStyle w:val="TableParagraph"/>
              <w:spacing w:before="1"/>
              <w:ind w:left="111"/>
              <w:rPr>
                <w:sz w:val="21"/>
              </w:rPr>
            </w:pPr>
          </w:p>
          <w:p w:rsidR="00A14EE6" w:rsidRDefault="002A74B4">
            <w:pPr>
              <w:pStyle w:val="TableParagraph"/>
              <w:spacing w:before="1"/>
              <w:ind w:left="111"/>
              <w:rPr>
                <w:sz w:val="21"/>
              </w:rPr>
            </w:pPr>
            <w:r>
              <w:rPr>
                <w:sz w:val="21"/>
              </w:rPr>
              <w:t>重点舆情</w:t>
            </w:r>
          </w:p>
        </w:tc>
        <w:tc>
          <w:tcPr>
            <w:tcW w:w="7991" w:type="dxa"/>
          </w:tcPr>
          <w:p w:rsidR="00A14EE6" w:rsidRDefault="002A74B4">
            <w:pPr>
              <w:pStyle w:val="TableParagraph"/>
              <w:spacing w:before="20" w:line="278" w:lineRule="auto"/>
              <w:ind w:left="113" w:right="226" w:firstLineChars="200" w:firstLine="420"/>
              <w:rPr>
                <w:sz w:val="21"/>
              </w:rPr>
            </w:pPr>
            <w:r>
              <w:rPr>
                <w:sz w:val="21"/>
              </w:rPr>
              <w:t>完善重大政务舆情信息共享、协同联动、快速反应机制。出台重要改革措施和政策文件</w:t>
            </w:r>
            <w:r>
              <w:rPr>
                <w:rFonts w:hint="eastAsia"/>
                <w:sz w:val="21"/>
              </w:rPr>
              <w:t>时</w:t>
            </w:r>
            <w:r>
              <w:rPr>
                <w:sz w:val="21"/>
              </w:rPr>
              <w:t>，认真做好舆情风险评估</w:t>
            </w:r>
            <w:proofErr w:type="gramStart"/>
            <w:r>
              <w:rPr>
                <w:sz w:val="21"/>
              </w:rPr>
              <w:t>研</w:t>
            </w:r>
            <w:proofErr w:type="gramEnd"/>
            <w:r>
              <w:rPr>
                <w:sz w:val="21"/>
              </w:rPr>
              <w:t>判，制定应对处置预案；对重大突发事件舆情风险源头进行</w:t>
            </w:r>
            <w:proofErr w:type="gramStart"/>
            <w:r>
              <w:rPr>
                <w:sz w:val="21"/>
              </w:rPr>
              <w:t>研</w:t>
            </w:r>
            <w:proofErr w:type="gramEnd"/>
            <w:r>
              <w:rPr>
                <w:sz w:val="21"/>
              </w:rPr>
              <w:t>判。</w:t>
            </w:r>
          </w:p>
        </w:tc>
        <w:tc>
          <w:tcPr>
            <w:tcW w:w="1268" w:type="dxa"/>
          </w:tcPr>
          <w:p w:rsidR="00736746" w:rsidRDefault="00736746" w:rsidP="00736746">
            <w:pPr>
              <w:pStyle w:val="TableParagraph"/>
              <w:spacing w:before="1"/>
              <w:rPr>
                <w:sz w:val="21"/>
              </w:rPr>
            </w:pPr>
            <w:proofErr w:type="gramStart"/>
            <w:r>
              <w:rPr>
                <w:rFonts w:hint="eastAsia"/>
                <w:sz w:val="21"/>
              </w:rPr>
              <w:t>县委网信办</w:t>
            </w:r>
            <w:proofErr w:type="gramEnd"/>
          </w:p>
          <w:p w:rsidR="00A14EE6" w:rsidRDefault="00736746" w:rsidP="00736746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rFonts w:hint="eastAsia"/>
                <w:sz w:val="21"/>
              </w:rPr>
              <w:t>县委外宣办</w:t>
            </w:r>
          </w:p>
        </w:tc>
        <w:tc>
          <w:tcPr>
            <w:tcW w:w="1255" w:type="dxa"/>
            <w:vAlign w:val="center"/>
          </w:tcPr>
          <w:p w:rsidR="00A14EE6" w:rsidRDefault="0035254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各镇</w:t>
            </w:r>
            <w:r w:rsidR="002A74B4">
              <w:rPr>
                <w:rFonts w:hint="eastAsia"/>
                <w:sz w:val="21"/>
              </w:rPr>
              <w:t>，</w:t>
            </w:r>
            <w:r>
              <w:rPr>
                <w:rFonts w:hint="eastAsia"/>
                <w:sz w:val="21"/>
              </w:rPr>
              <w:t>各部门</w:t>
            </w:r>
          </w:p>
        </w:tc>
      </w:tr>
      <w:tr w:rsidR="00A14EE6" w:rsidTr="00360B5A">
        <w:trPr>
          <w:trHeight w:val="568"/>
        </w:trPr>
        <w:tc>
          <w:tcPr>
            <w:tcW w:w="696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</w:tcPr>
          <w:p w:rsidR="00A14EE6" w:rsidRDefault="00A14EE6">
            <w:pPr>
              <w:pStyle w:val="TableParagraph"/>
              <w:spacing w:before="8"/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</w:tcPr>
          <w:p w:rsidR="00A14EE6" w:rsidRDefault="00A14EE6">
            <w:pPr>
              <w:pStyle w:val="TableParagraph"/>
              <w:spacing w:before="1"/>
              <w:ind w:left="111"/>
              <w:rPr>
                <w:sz w:val="21"/>
              </w:rPr>
            </w:pPr>
          </w:p>
        </w:tc>
        <w:tc>
          <w:tcPr>
            <w:tcW w:w="7991" w:type="dxa"/>
          </w:tcPr>
          <w:p w:rsidR="00A14EE6" w:rsidRDefault="002A74B4" w:rsidP="00D913C7">
            <w:pPr>
              <w:pStyle w:val="TableParagraph"/>
              <w:spacing w:before="20" w:line="278" w:lineRule="auto"/>
              <w:ind w:left="113" w:right="226" w:firstLineChars="200" w:firstLine="414"/>
              <w:rPr>
                <w:sz w:val="21"/>
              </w:rPr>
            </w:pPr>
            <w:r>
              <w:rPr>
                <w:spacing w:val="-3"/>
                <w:sz w:val="21"/>
              </w:rPr>
              <w:t>重点做好减税降费、金融安全、生态环</w:t>
            </w:r>
            <w:r>
              <w:rPr>
                <w:spacing w:val="-4"/>
                <w:sz w:val="21"/>
              </w:rPr>
              <w:t>境、脱贫攻坚、教育改革、食品药品、卫生健康、养老服务、公正监管、社会保障、社会治安、房地产市场等经济社会热点，以及市场主体和人民群众办事创业的堵点痛点等方面的舆</w:t>
            </w:r>
            <w:r>
              <w:rPr>
                <w:spacing w:val="-3"/>
                <w:sz w:val="21"/>
              </w:rPr>
              <w:t>情监测、</w:t>
            </w:r>
            <w:proofErr w:type="gramStart"/>
            <w:r>
              <w:rPr>
                <w:spacing w:val="-3"/>
                <w:sz w:val="21"/>
              </w:rPr>
              <w:t>研</w:t>
            </w:r>
            <w:proofErr w:type="gramEnd"/>
            <w:r>
              <w:rPr>
                <w:spacing w:val="-3"/>
                <w:sz w:val="21"/>
              </w:rPr>
              <w:t>判、回应。</w:t>
            </w:r>
          </w:p>
        </w:tc>
        <w:tc>
          <w:tcPr>
            <w:tcW w:w="1268" w:type="dxa"/>
          </w:tcPr>
          <w:p w:rsidR="00736746" w:rsidRDefault="00736746" w:rsidP="00736746">
            <w:pPr>
              <w:pStyle w:val="TableParagraph"/>
              <w:spacing w:before="1"/>
              <w:rPr>
                <w:sz w:val="21"/>
              </w:rPr>
            </w:pPr>
            <w:proofErr w:type="gramStart"/>
            <w:r>
              <w:rPr>
                <w:rFonts w:hint="eastAsia"/>
                <w:sz w:val="21"/>
              </w:rPr>
              <w:t>县委网信办</w:t>
            </w:r>
            <w:proofErr w:type="gramEnd"/>
          </w:p>
          <w:p w:rsidR="00A14EE6" w:rsidRDefault="00736746" w:rsidP="00736746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rFonts w:hint="eastAsia"/>
                <w:sz w:val="21"/>
              </w:rPr>
              <w:t>县委外宣办</w:t>
            </w:r>
          </w:p>
        </w:tc>
        <w:tc>
          <w:tcPr>
            <w:tcW w:w="1255" w:type="dxa"/>
            <w:vAlign w:val="center"/>
          </w:tcPr>
          <w:p w:rsidR="00A14EE6" w:rsidRDefault="0035254D">
            <w:pPr>
              <w:pStyle w:val="TableParagraph"/>
              <w:spacing w:before="1"/>
              <w:rPr>
                <w:sz w:val="21"/>
              </w:rPr>
            </w:pPr>
            <w:r>
              <w:rPr>
                <w:rFonts w:hint="eastAsia"/>
                <w:sz w:val="21"/>
              </w:rPr>
              <w:t>各镇</w:t>
            </w:r>
            <w:r w:rsidR="002A74B4">
              <w:rPr>
                <w:rFonts w:hint="eastAsia"/>
                <w:sz w:val="21"/>
              </w:rPr>
              <w:t>，</w:t>
            </w:r>
            <w:r>
              <w:rPr>
                <w:rFonts w:hint="eastAsia"/>
                <w:sz w:val="21"/>
              </w:rPr>
              <w:t>各部门</w:t>
            </w:r>
          </w:p>
        </w:tc>
      </w:tr>
      <w:tr w:rsidR="00A14EE6" w:rsidTr="00360B5A">
        <w:trPr>
          <w:trHeight w:val="649"/>
        </w:trPr>
        <w:tc>
          <w:tcPr>
            <w:tcW w:w="696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</w:tcPr>
          <w:p w:rsidR="00A14EE6" w:rsidRDefault="002A74B4">
            <w:pPr>
              <w:rPr>
                <w:lang w:val="en-US"/>
              </w:rPr>
            </w:pPr>
            <w:r>
              <w:rPr>
                <w:rFonts w:hint="eastAsia"/>
                <w:sz w:val="2"/>
                <w:szCs w:val="2"/>
              </w:rPr>
              <w:t>（）（）</w:t>
            </w:r>
            <w:r>
              <w:rPr>
                <w:rFonts w:hint="eastAsia"/>
                <w:sz w:val="2"/>
                <w:szCs w:val="2"/>
                <w:lang w:val="en-US"/>
              </w:rPr>
              <w:t>90公众参与</w:t>
            </w:r>
          </w:p>
          <w:p w:rsidR="00A14EE6" w:rsidRDefault="00A14EE6">
            <w:pPr>
              <w:rPr>
                <w:lang w:val="en-US"/>
              </w:rPr>
            </w:pPr>
          </w:p>
          <w:p w:rsidR="00A14EE6" w:rsidRDefault="002A74B4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（五）公众</w:t>
            </w:r>
          </w:p>
          <w:p w:rsidR="00A14EE6" w:rsidRDefault="002A74B4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参与</w:t>
            </w:r>
          </w:p>
        </w:tc>
        <w:tc>
          <w:tcPr>
            <w:tcW w:w="1295" w:type="dxa"/>
          </w:tcPr>
          <w:p w:rsidR="00A14EE6" w:rsidRDefault="002A74B4">
            <w:pPr>
              <w:pStyle w:val="TableParagraph"/>
              <w:spacing w:line="278" w:lineRule="auto"/>
              <w:ind w:right="13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开展</w:t>
            </w:r>
            <w:r>
              <w:rPr>
                <w:sz w:val="18"/>
                <w:szCs w:val="18"/>
              </w:rPr>
              <w:t>政务咨询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调查征集</w:t>
            </w:r>
            <w:r>
              <w:rPr>
                <w:rFonts w:hint="eastAsia"/>
                <w:sz w:val="18"/>
                <w:szCs w:val="18"/>
              </w:rPr>
              <w:t>工作</w:t>
            </w:r>
          </w:p>
          <w:p w:rsidR="00A14EE6" w:rsidRDefault="00A14EE6">
            <w:pPr>
              <w:pStyle w:val="TableParagraph"/>
              <w:spacing w:before="8"/>
              <w:rPr>
                <w:sz w:val="2"/>
                <w:szCs w:val="2"/>
              </w:rPr>
            </w:pPr>
          </w:p>
        </w:tc>
        <w:tc>
          <w:tcPr>
            <w:tcW w:w="1064" w:type="dxa"/>
          </w:tcPr>
          <w:p w:rsidR="00A14EE6" w:rsidRDefault="00A14EE6">
            <w:pPr>
              <w:pStyle w:val="TableParagraph"/>
              <w:spacing w:before="1"/>
              <w:ind w:left="111"/>
              <w:rPr>
                <w:sz w:val="21"/>
              </w:rPr>
            </w:pPr>
          </w:p>
        </w:tc>
        <w:tc>
          <w:tcPr>
            <w:tcW w:w="7991" w:type="dxa"/>
          </w:tcPr>
          <w:p w:rsidR="00A14EE6" w:rsidRDefault="002A74B4">
            <w:pPr>
              <w:pStyle w:val="TableParagraph"/>
              <w:spacing w:before="147"/>
              <w:ind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>在网站开设“政务咨询”栏目，做好政务咨询工作。</w:t>
            </w:r>
          </w:p>
          <w:p w:rsidR="00A14EE6" w:rsidRDefault="002A74B4">
            <w:pPr>
              <w:pStyle w:val="TableParagraph"/>
              <w:spacing w:before="20" w:line="278" w:lineRule="auto"/>
              <w:ind w:right="226" w:firstLineChars="200" w:firstLine="420"/>
              <w:rPr>
                <w:spacing w:val="-3"/>
                <w:sz w:val="21"/>
              </w:rPr>
            </w:pPr>
            <w:r>
              <w:rPr>
                <w:sz w:val="21"/>
              </w:rPr>
              <w:t>围绕重大事件、业务工作开展调查活动。提供调查统计分析结果。</w:t>
            </w:r>
          </w:p>
        </w:tc>
        <w:tc>
          <w:tcPr>
            <w:tcW w:w="1268" w:type="dxa"/>
          </w:tcPr>
          <w:p w:rsidR="00A14EE6" w:rsidRDefault="00DC62ED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rFonts w:hint="eastAsia"/>
                <w:sz w:val="21"/>
              </w:rPr>
              <w:t>县政府信息中心</w:t>
            </w:r>
          </w:p>
        </w:tc>
        <w:tc>
          <w:tcPr>
            <w:tcW w:w="1255" w:type="dxa"/>
            <w:vAlign w:val="center"/>
          </w:tcPr>
          <w:p w:rsidR="00A14EE6" w:rsidRDefault="0035254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各镇</w:t>
            </w:r>
            <w:r w:rsidR="002A74B4">
              <w:rPr>
                <w:rFonts w:hint="eastAsia"/>
                <w:sz w:val="21"/>
              </w:rPr>
              <w:t>，</w:t>
            </w:r>
            <w:r>
              <w:rPr>
                <w:rFonts w:hint="eastAsia"/>
                <w:sz w:val="21"/>
              </w:rPr>
              <w:t>各部门</w:t>
            </w:r>
          </w:p>
        </w:tc>
      </w:tr>
      <w:tr w:rsidR="00A14EE6" w:rsidTr="00360B5A">
        <w:trPr>
          <w:trHeight w:val="568"/>
        </w:trPr>
        <w:tc>
          <w:tcPr>
            <w:tcW w:w="696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A14EE6" w:rsidRDefault="002A74B4">
            <w:pPr>
              <w:pStyle w:val="TableParagraph"/>
              <w:spacing w:before="8"/>
              <w:rPr>
                <w:sz w:val="2"/>
                <w:szCs w:val="2"/>
              </w:rPr>
            </w:pPr>
            <w:r>
              <w:rPr>
                <w:sz w:val="21"/>
              </w:rPr>
              <w:t>政务公开实践活动</w:t>
            </w:r>
          </w:p>
        </w:tc>
        <w:tc>
          <w:tcPr>
            <w:tcW w:w="1064" w:type="dxa"/>
          </w:tcPr>
          <w:p w:rsidR="00A14EE6" w:rsidRDefault="00A14EE6">
            <w:pPr>
              <w:pStyle w:val="TableParagraph"/>
              <w:spacing w:before="1"/>
              <w:ind w:left="111"/>
              <w:rPr>
                <w:sz w:val="21"/>
              </w:rPr>
            </w:pPr>
          </w:p>
        </w:tc>
        <w:tc>
          <w:tcPr>
            <w:tcW w:w="7991" w:type="dxa"/>
          </w:tcPr>
          <w:p w:rsidR="00A14EE6" w:rsidRDefault="002A74B4">
            <w:pPr>
              <w:pStyle w:val="TableParagraph"/>
              <w:spacing w:before="20" w:line="278" w:lineRule="auto"/>
              <w:ind w:left="113" w:right="226" w:firstLineChars="200" w:firstLine="420"/>
              <w:rPr>
                <w:spacing w:val="-3"/>
                <w:sz w:val="21"/>
              </w:rPr>
            </w:pPr>
            <w:r>
              <w:rPr>
                <w:sz w:val="21"/>
              </w:rPr>
              <w:t>举办“大学生到政府机关见习”</w:t>
            </w:r>
            <w:r>
              <w:rPr>
                <w:rFonts w:hint="eastAsia"/>
                <w:sz w:val="21"/>
              </w:rPr>
              <w:t>等</w:t>
            </w:r>
            <w:r>
              <w:rPr>
                <w:sz w:val="21"/>
              </w:rPr>
              <w:t>政务公开实践活动。</w:t>
            </w:r>
          </w:p>
        </w:tc>
        <w:tc>
          <w:tcPr>
            <w:tcW w:w="1268" w:type="dxa"/>
          </w:tcPr>
          <w:p w:rsidR="00A14EE6" w:rsidRDefault="0035254D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rFonts w:hint="eastAsia"/>
                <w:sz w:val="21"/>
              </w:rPr>
              <w:t>县政府办</w:t>
            </w:r>
          </w:p>
        </w:tc>
        <w:tc>
          <w:tcPr>
            <w:tcW w:w="1255" w:type="dxa"/>
            <w:vAlign w:val="center"/>
          </w:tcPr>
          <w:p w:rsidR="00A14EE6" w:rsidRDefault="00360B5A" w:rsidP="00D913C7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rFonts w:hint="eastAsia"/>
                <w:sz w:val="18"/>
                <w:szCs w:val="18"/>
              </w:rPr>
              <w:t>县</w:t>
            </w:r>
            <w:r w:rsidR="002A74B4">
              <w:rPr>
                <w:rFonts w:hint="eastAsia"/>
                <w:sz w:val="18"/>
                <w:szCs w:val="18"/>
              </w:rPr>
              <w:t>财政局</w:t>
            </w:r>
            <w:r w:rsidR="00D913C7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县</w:t>
            </w:r>
            <w:proofErr w:type="gramStart"/>
            <w:r w:rsidR="002A74B4">
              <w:rPr>
                <w:rFonts w:hint="eastAsia"/>
                <w:sz w:val="18"/>
                <w:szCs w:val="18"/>
              </w:rPr>
              <w:t>人社局</w:t>
            </w:r>
            <w:proofErr w:type="gramEnd"/>
            <w:r>
              <w:rPr>
                <w:rFonts w:hint="eastAsia"/>
                <w:sz w:val="18"/>
                <w:szCs w:val="18"/>
              </w:rPr>
              <w:t>、县审计局</w:t>
            </w:r>
            <w:r w:rsidR="002A74B4"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A14EE6" w:rsidTr="00360B5A">
        <w:trPr>
          <w:trHeight w:val="568"/>
        </w:trPr>
        <w:tc>
          <w:tcPr>
            <w:tcW w:w="696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A14EE6" w:rsidRDefault="00BB61E0">
            <w:pPr>
              <w:pStyle w:val="TableParagraph"/>
              <w:spacing w:before="8"/>
              <w:rPr>
                <w:sz w:val="2"/>
                <w:szCs w:val="2"/>
              </w:rPr>
            </w:pPr>
            <w:r>
              <w:rPr>
                <w:rFonts w:hint="eastAsia"/>
                <w:sz w:val="21"/>
              </w:rPr>
              <w:t>邀请公民代表走进政府活动</w:t>
            </w:r>
          </w:p>
        </w:tc>
        <w:tc>
          <w:tcPr>
            <w:tcW w:w="1064" w:type="dxa"/>
          </w:tcPr>
          <w:p w:rsidR="00A14EE6" w:rsidRDefault="002A74B4">
            <w:pPr>
              <w:pStyle w:val="TableParagraph"/>
              <w:spacing w:before="1"/>
              <w:ind w:left="111"/>
              <w:rPr>
                <w:sz w:val="21"/>
              </w:rPr>
            </w:pPr>
            <w:r>
              <w:rPr>
                <w:sz w:val="21"/>
              </w:rPr>
              <w:t>制度建立</w:t>
            </w:r>
          </w:p>
          <w:p w:rsidR="00A14EE6" w:rsidRDefault="002A74B4">
            <w:pPr>
              <w:pStyle w:val="TableParagraph"/>
              <w:spacing w:before="1"/>
              <w:ind w:left="111"/>
              <w:rPr>
                <w:sz w:val="21"/>
              </w:rPr>
            </w:pPr>
            <w:r>
              <w:rPr>
                <w:sz w:val="21"/>
              </w:rPr>
              <w:t>与落实</w:t>
            </w:r>
          </w:p>
        </w:tc>
        <w:tc>
          <w:tcPr>
            <w:tcW w:w="7991" w:type="dxa"/>
          </w:tcPr>
          <w:p w:rsidR="00A14EE6" w:rsidRDefault="002A74B4">
            <w:pPr>
              <w:pStyle w:val="TableParagraph"/>
              <w:spacing w:before="20" w:line="278" w:lineRule="auto"/>
              <w:ind w:left="113" w:right="226" w:firstLineChars="200" w:firstLine="420"/>
              <w:rPr>
                <w:spacing w:val="-3"/>
                <w:sz w:val="21"/>
              </w:rPr>
            </w:pPr>
            <w:r>
              <w:rPr>
                <w:sz w:val="21"/>
              </w:rPr>
              <w:t>落实</w:t>
            </w:r>
            <w:r w:rsidR="00BB61E0">
              <w:rPr>
                <w:rFonts w:hint="eastAsia"/>
                <w:sz w:val="21"/>
              </w:rPr>
              <w:t>活动</w:t>
            </w:r>
            <w:r>
              <w:rPr>
                <w:sz w:val="21"/>
              </w:rPr>
              <w:t>主体责任，建立健全</w:t>
            </w:r>
            <w:r w:rsidR="00BB61E0">
              <w:rPr>
                <w:rFonts w:hint="eastAsia"/>
                <w:sz w:val="21"/>
              </w:rPr>
              <w:t>邀请公民代表走进政府活动</w:t>
            </w:r>
            <w:r>
              <w:rPr>
                <w:sz w:val="21"/>
              </w:rPr>
              <w:t>制度。</w:t>
            </w:r>
          </w:p>
        </w:tc>
        <w:tc>
          <w:tcPr>
            <w:tcW w:w="1268" w:type="dxa"/>
          </w:tcPr>
          <w:p w:rsidR="00A14EE6" w:rsidRDefault="00DC62ED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rFonts w:hint="eastAsia"/>
                <w:sz w:val="21"/>
              </w:rPr>
              <w:t>县政府</w:t>
            </w:r>
            <w:r w:rsidR="00BB61E0">
              <w:rPr>
                <w:rFonts w:hint="eastAsia"/>
                <w:sz w:val="21"/>
              </w:rPr>
              <w:t>办</w:t>
            </w:r>
          </w:p>
        </w:tc>
        <w:tc>
          <w:tcPr>
            <w:tcW w:w="1255" w:type="dxa"/>
            <w:vAlign w:val="center"/>
          </w:tcPr>
          <w:p w:rsidR="00A14EE6" w:rsidRDefault="0035254D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rFonts w:hint="eastAsia"/>
                <w:sz w:val="18"/>
                <w:szCs w:val="18"/>
              </w:rPr>
              <w:t>各镇</w:t>
            </w:r>
            <w:r w:rsidR="002A74B4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各部门</w:t>
            </w:r>
          </w:p>
        </w:tc>
      </w:tr>
    </w:tbl>
    <w:p w:rsidR="00A14EE6" w:rsidRDefault="00A14EE6">
      <w:pPr>
        <w:rPr>
          <w:sz w:val="21"/>
        </w:rPr>
        <w:sectPr w:rsidR="00A14EE6">
          <w:footerReference w:type="default" r:id="rId9"/>
          <w:pgSz w:w="16840" w:h="11910" w:orient="landscape"/>
          <w:pgMar w:top="1100" w:right="860" w:bottom="1300" w:left="860" w:header="0" w:footer="1115" w:gutter="0"/>
          <w:cols w:space="720"/>
        </w:sectPr>
      </w:pPr>
    </w:p>
    <w:p w:rsidR="00A14EE6" w:rsidRDefault="00A14EE6">
      <w:pPr>
        <w:pStyle w:val="a3"/>
        <w:spacing w:before="4"/>
        <w:rPr>
          <w:rFonts w:ascii="Times New Roman"/>
          <w:sz w:val="20"/>
        </w:rPr>
      </w:pPr>
    </w:p>
    <w:tbl>
      <w:tblPr>
        <w:tblW w:w="1425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260"/>
        <w:gridCol w:w="1155"/>
        <w:gridCol w:w="8625"/>
        <w:gridCol w:w="1336"/>
        <w:gridCol w:w="1200"/>
      </w:tblGrid>
      <w:tr w:rsidR="00A14EE6" w:rsidTr="00360B5A">
        <w:trPr>
          <w:trHeight w:val="566"/>
        </w:trPr>
        <w:tc>
          <w:tcPr>
            <w:tcW w:w="3089" w:type="dxa"/>
            <w:gridSpan w:val="3"/>
          </w:tcPr>
          <w:p w:rsidR="00A14EE6" w:rsidRDefault="002A74B4">
            <w:pPr>
              <w:pStyle w:val="TableParagraph"/>
              <w:spacing w:before="80"/>
              <w:ind w:left="93" w:right="76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工作内容</w:t>
            </w:r>
          </w:p>
        </w:tc>
        <w:tc>
          <w:tcPr>
            <w:tcW w:w="8625" w:type="dxa"/>
          </w:tcPr>
          <w:p w:rsidR="00A14EE6" w:rsidRDefault="002A74B4">
            <w:pPr>
              <w:pStyle w:val="TableParagraph"/>
              <w:spacing w:before="80"/>
              <w:ind w:right="1926" w:firstLineChars="700" w:firstLine="1680"/>
              <w:jc w:val="both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工作要求</w:t>
            </w:r>
          </w:p>
        </w:tc>
        <w:tc>
          <w:tcPr>
            <w:tcW w:w="1336" w:type="dxa"/>
          </w:tcPr>
          <w:p w:rsidR="00A14EE6" w:rsidRDefault="002A74B4">
            <w:pPr>
              <w:pStyle w:val="TableParagraph"/>
              <w:spacing w:before="80"/>
              <w:ind w:left="101" w:right="75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牵头部门</w:t>
            </w:r>
          </w:p>
        </w:tc>
        <w:tc>
          <w:tcPr>
            <w:tcW w:w="1200" w:type="dxa"/>
            <w:vAlign w:val="center"/>
          </w:tcPr>
          <w:p w:rsidR="00A14EE6" w:rsidRDefault="002A74B4">
            <w:pPr>
              <w:pStyle w:val="TableParagraph"/>
              <w:spacing w:before="80"/>
              <w:ind w:left="101" w:right="75"/>
              <w:jc w:val="center"/>
              <w:rPr>
                <w:rFonts w:ascii="黑体" w:eastAsia="黑体" w:hAnsi="黑体" w:cs="黑体"/>
                <w:bCs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责任部门</w:t>
            </w:r>
          </w:p>
        </w:tc>
      </w:tr>
      <w:tr w:rsidR="00A14EE6" w:rsidTr="00360B5A">
        <w:trPr>
          <w:trHeight w:val="1757"/>
        </w:trPr>
        <w:tc>
          <w:tcPr>
            <w:tcW w:w="674" w:type="dxa"/>
            <w:vMerge w:val="restart"/>
          </w:tcPr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:rsidR="00A14EE6" w:rsidRDefault="002A74B4">
            <w:pPr>
              <w:pStyle w:val="TableParagraph"/>
              <w:spacing w:before="1" w:line="278" w:lineRule="auto"/>
              <w:ind w:left="107" w:right="97"/>
              <w:rPr>
                <w:sz w:val="21"/>
              </w:rPr>
            </w:pPr>
            <w:r>
              <w:rPr>
                <w:sz w:val="21"/>
              </w:rPr>
              <w:t>三、服务公开</w:t>
            </w:r>
          </w:p>
        </w:tc>
        <w:tc>
          <w:tcPr>
            <w:tcW w:w="1260" w:type="dxa"/>
            <w:vMerge w:val="restart"/>
          </w:tcPr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</w:rPr>
            </w:pPr>
          </w:p>
          <w:p w:rsidR="00A14EE6" w:rsidRDefault="002A74B4">
            <w:pPr>
              <w:pStyle w:val="TableParagraph"/>
              <w:spacing w:line="278" w:lineRule="auto"/>
              <w:ind w:left="107" w:right="97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六</w:t>
            </w:r>
            <w:r>
              <w:rPr>
                <w:spacing w:val="-116"/>
                <w:sz w:val="21"/>
              </w:rPr>
              <w:t>）</w:t>
            </w:r>
            <w:r>
              <w:rPr>
                <w:spacing w:val="-9"/>
                <w:sz w:val="21"/>
              </w:rPr>
              <w:t>“放</w:t>
            </w:r>
            <w:r>
              <w:rPr>
                <w:spacing w:val="-7"/>
                <w:sz w:val="21"/>
              </w:rPr>
              <w:t>管服” 改</w:t>
            </w:r>
            <w:r>
              <w:rPr>
                <w:spacing w:val="18"/>
                <w:sz w:val="21"/>
              </w:rPr>
              <w:t>革信息公</w:t>
            </w:r>
            <w:r>
              <w:rPr>
                <w:sz w:val="21"/>
              </w:rPr>
              <w:t>开</w:t>
            </w:r>
          </w:p>
        </w:tc>
        <w:tc>
          <w:tcPr>
            <w:tcW w:w="1155" w:type="dxa"/>
          </w:tcPr>
          <w:p w:rsidR="00A14EE6" w:rsidRDefault="00A14EE6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A14EE6" w:rsidRDefault="002A74B4">
            <w:pPr>
              <w:pStyle w:val="TableParagraph"/>
              <w:spacing w:line="278" w:lineRule="auto"/>
              <w:ind w:left="109" w:right="-29"/>
              <w:rPr>
                <w:sz w:val="21"/>
              </w:rPr>
            </w:pPr>
            <w:r>
              <w:rPr>
                <w:spacing w:val="-14"/>
                <w:sz w:val="21"/>
              </w:rPr>
              <w:t xml:space="preserve">“放管服” </w:t>
            </w:r>
            <w:r>
              <w:rPr>
                <w:spacing w:val="14"/>
                <w:sz w:val="21"/>
              </w:rPr>
              <w:t>改革新任</w:t>
            </w:r>
            <w:r>
              <w:rPr>
                <w:spacing w:val="-3"/>
                <w:sz w:val="21"/>
              </w:rPr>
              <w:t>务新举措</w:t>
            </w:r>
          </w:p>
        </w:tc>
        <w:tc>
          <w:tcPr>
            <w:tcW w:w="8625" w:type="dxa"/>
          </w:tcPr>
          <w:p w:rsidR="00A14EE6" w:rsidRDefault="002A74B4">
            <w:pPr>
              <w:pStyle w:val="TableParagraph"/>
              <w:spacing w:before="128" w:line="278" w:lineRule="auto"/>
              <w:ind w:right="226" w:firstLineChars="200" w:firstLine="420"/>
              <w:jc w:val="both"/>
              <w:rPr>
                <w:sz w:val="21"/>
              </w:rPr>
            </w:pPr>
            <w:r>
              <w:rPr>
                <w:sz w:val="21"/>
              </w:rPr>
              <w:t>围绕“放管服”改革新任务新举措，集中公开减税降费、“证照分离”改革、工程建设项目审批制度改革、压缩企业开办时间、优化企业注销办理流程、压减行政许可、市场准入负面清单动态调整、清理规范基层</w:t>
            </w:r>
            <w:proofErr w:type="gramStart"/>
            <w:r>
              <w:rPr>
                <w:sz w:val="21"/>
              </w:rPr>
              <w:t>各类涉企</w:t>
            </w:r>
            <w:proofErr w:type="gramEnd"/>
            <w:r>
              <w:rPr>
                <w:sz w:val="21"/>
              </w:rPr>
              <w:t>乱收费项目、深入推进大众创业万众创新等方面工作的信息。</w:t>
            </w:r>
          </w:p>
        </w:tc>
        <w:tc>
          <w:tcPr>
            <w:tcW w:w="1336" w:type="dxa"/>
          </w:tcPr>
          <w:p w:rsidR="00A14EE6" w:rsidRDefault="0035254D">
            <w:pPr>
              <w:pStyle w:val="TableParagraph"/>
              <w:spacing w:before="144"/>
              <w:ind w:left="101" w:right="75"/>
              <w:jc w:val="center"/>
              <w:rPr>
                <w:sz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县</w:t>
            </w:r>
            <w:r w:rsidR="00AB5D05">
              <w:rPr>
                <w:rFonts w:hint="eastAsia"/>
                <w:sz w:val="21"/>
                <w:szCs w:val="21"/>
              </w:rPr>
              <w:t>发改局</w:t>
            </w:r>
            <w:proofErr w:type="gramEnd"/>
          </w:p>
        </w:tc>
        <w:tc>
          <w:tcPr>
            <w:tcW w:w="1200" w:type="dxa"/>
            <w:vMerge w:val="restart"/>
            <w:vAlign w:val="center"/>
          </w:tcPr>
          <w:p w:rsidR="00A14EE6" w:rsidRDefault="00A14EE6">
            <w:pPr>
              <w:pStyle w:val="TableParagraph"/>
              <w:spacing w:before="124"/>
              <w:ind w:left="101" w:right="75"/>
              <w:jc w:val="center"/>
              <w:rPr>
                <w:sz w:val="21"/>
              </w:rPr>
            </w:pPr>
          </w:p>
          <w:p w:rsidR="00A14EE6" w:rsidRDefault="00A14EE6">
            <w:pPr>
              <w:pStyle w:val="TableParagraph"/>
              <w:spacing w:before="124"/>
              <w:ind w:left="101" w:right="75"/>
              <w:jc w:val="center"/>
              <w:rPr>
                <w:sz w:val="21"/>
              </w:rPr>
            </w:pPr>
          </w:p>
          <w:p w:rsidR="00A14EE6" w:rsidRDefault="00A14EE6">
            <w:pPr>
              <w:pStyle w:val="TableParagraph"/>
              <w:spacing w:before="124"/>
              <w:ind w:left="101" w:right="75"/>
              <w:jc w:val="center"/>
              <w:rPr>
                <w:sz w:val="21"/>
              </w:rPr>
            </w:pPr>
          </w:p>
          <w:p w:rsidR="00A14EE6" w:rsidRDefault="00A14EE6">
            <w:pPr>
              <w:pStyle w:val="TableParagraph"/>
              <w:spacing w:before="124"/>
              <w:ind w:left="101" w:right="75"/>
              <w:jc w:val="center"/>
              <w:rPr>
                <w:sz w:val="21"/>
              </w:rPr>
            </w:pPr>
          </w:p>
          <w:p w:rsidR="00A14EE6" w:rsidRDefault="0035254D">
            <w:pPr>
              <w:pStyle w:val="TableParagraph"/>
              <w:spacing w:before="124"/>
              <w:ind w:left="101" w:right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各镇</w:t>
            </w:r>
            <w:r w:rsidR="002A74B4">
              <w:rPr>
                <w:rFonts w:hint="eastAsia"/>
                <w:sz w:val="21"/>
              </w:rPr>
              <w:t>，</w:t>
            </w:r>
            <w:r>
              <w:rPr>
                <w:rFonts w:hint="eastAsia"/>
                <w:sz w:val="21"/>
              </w:rPr>
              <w:t>各部门</w:t>
            </w:r>
          </w:p>
        </w:tc>
      </w:tr>
      <w:tr w:rsidR="00A14EE6" w:rsidTr="00360B5A">
        <w:trPr>
          <w:trHeight w:val="1407"/>
        </w:trPr>
        <w:tc>
          <w:tcPr>
            <w:tcW w:w="674" w:type="dxa"/>
            <w:vMerge/>
            <w:tcBorders>
              <w:top w:val="nil"/>
            </w:tcBorders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2A74B4">
            <w:pPr>
              <w:pStyle w:val="TableParagraph"/>
              <w:spacing w:before="139" w:line="278" w:lineRule="auto"/>
              <w:ind w:left="109" w:right="42"/>
              <w:jc w:val="both"/>
              <w:rPr>
                <w:sz w:val="21"/>
              </w:rPr>
            </w:pPr>
            <w:r>
              <w:rPr>
                <w:sz w:val="21"/>
              </w:rPr>
              <w:t xml:space="preserve">“ 双 随机, </w:t>
            </w:r>
            <w:proofErr w:type="gramStart"/>
            <w:r>
              <w:rPr>
                <w:sz w:val="21"/>
              </w:rPr>
              <w:t>一</w:t>
            </w:r>
            <w:proofErr w:type="gramEnd"/>
            <w:r>
              <w:rPr>
                <w:sz w:val="21"/>
              </w:rPr>
              <w:t>公开”</w:t>
            </w:r>
          </w:p>
        </w:tc>
        <w:tc>
          <w:tcPr>
            <w:tcW w:w="8625" w:type="dxa"/>
          </w:tcPr>
          <w:p w:rsidR="00A14EE6" w:rsidRDefault="002A74B4">
            <w:pPr>
              <w:pStyle w:val="TableParagraph"/>
              <w:spacing w:before="149"/>
              <w:ind w:left="113" w:firstLineChars="200" w:firstLine="420"/>
              <w:rPr>
                <w:sz w:val="21"/>
              </w:rPr>
            </w:pPr>
            <w:r>
              <w:rPr>
                <w:sz w:val="21"/>
              </w:rPr>
              <w:t>依法公开随机抽查事项清单。明确抽查依据、主体、内容、方式等。</w:t>
            </w:r>
            <w:r>
              <w:rPr>
                <w:spacing w:val="4"/>
                <w:sz w:val="21"/>
              </w:rPr>
              <w:t>及时通过国家企业信用信息公示系统</w:t>
            </w:r>
            <w:r>
              <w:rPr>
                <w:spacing w:val="6"/>
                <w:sz w:val="21"/>
              </w:rPr>
              <w:t>（</w:t>
            </w:r>
            <w:r>
              <w:rPr>
                <w:sz w:val="21"/>
              </w:rPr>
              <w:t>陕</w:t>
            </w:r>
            <w:r>
              <w:rPr>
                <w:spacing w:val="-3"/>
                <w:sz w:val="21"/>
              </w:rPr>
              <w:t>西</w:t>
            </w:r>
            <w:r>
              <w:rPr>
                <w:spacing w:val="-15"/>
                <w:sz w:val="21"/>
              </w:rPr>
              <w:t>）</w:t>
            </w:r>
            <w:r>
              <w:rPr>
                <w:spacing w:val="-9"/>
                <w:sz w:val="21"/>
              </w:rPr>
              <w:t>、信用中国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陕西</w:t>
            </w:r>
            <w:r>
              <w:rPr>
                <w:spacing w:val="-16"/>
                <w:sz w:val="21"/>
              </w:rPr>
              <w:t>）</w:t>
            </w:r>
            <w:r>
              <w:rPr>
                <w:spacing w:val="-6"/>
                <w:sz w:val="21"/>
              </w:rPr>
              <w:t>“双随机检查结果公开</w:t>
            </w:r>
            <w:r>
              <w:rPr>
                <w:spacing w:val="-3"/>
                <w:sz w:val="21"/>
              </w:rPr>
              <w:t>专栏”及其他平台公开抽查结果和查处情况。</w:t>
            </w:r>
          </w:p>
        </w:tc>
        <w:tc>
          <w:tcPr>
            <w:tcW w:w="1336" w:type="dxa"/>
          </w:tcPr>
          <w:p w:rsidR="00A14EE6" w:rsidRDefault="00AB5D05">
            <w:pPr>
              <w:pStyle w:val="TableParagraph"/>
              <w:spacing w:before="149"/>
              <w:ind w:left="101" w:right="75"/>
              <w:jc w:val="center"/>
              <w:rPr>
                <w:sz w:val="21"/>
              </w:rPr>
            </w:pPr>
            <w:proofErr w:type="gramStart"/>
            <w:r>
              <w:rPr>
                <w:rFonts w:hint="eastAsia"/>
                <w:sz w:val="21"/>
              </w:rPr>
              <w:t>县发改局</w:t>
            </w:r>
            <w:proofErr w:type="gramEnd"/>
          </w:p>
        </w:tc>
        <w:tc>
          <w:tcPr>
            <w:tcW w:w="1200" w:type="dxa"/>
            <w:vMerge/>
            <w:vAlign w:val="center"/>
          </w:tcPr>
          <w:p w:rsidR="00A14EE6" w:rsidRDefault="00A14EE6">
            <w:pPr>
              <w:pStyle w:val="TableParagraph"/>
              <w:spacing w:before="149"/>
              <w:ind w:left="101" w:right="75"/>
              <w:jc w:val="center"/>
              <w:rPr>
                <w:sz w:val="21"/>
              </w:rPr>
            </w:pPr>
          </w:p>
        </w:tc>
      </w:tr>
      <w:tr w:rsidR="00A14EE6" w:rsidTr="00360B5A">
        <w:trPr>
          <w:trHeight w:val="90"/>
        </w:trPr>
        <w:tc>
          <w:tcPr>
            <w:tcW w:w="674" w:type="dxa"/>
            <w:vMerge/>
            <w:tcBorders>
              <w:top w:val="nil"/>
            </w:tcBorders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:rsidR="00A14EE6" w:rsidRDefault="00A14EE6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A14EE6" w:rsidRDefault="002A74B4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“ 双 公</w:t>
            </w:r>
          </w:p>
          <w:p w:rsidR="00A14EE6" w:rsidRDefault="002A74B4">
            <w:pPr>
              <w:pStyle w:val="TableParagraph"/>
              <w:spacing w:before="43"/>
              <w:ind w:left="109"/>
              <w:rPr>
                <w:sz w:val="21"/>
              </w:rPr>
            </w:pPr>
            <w:r>
              <w:rPr>
                <w:sz w:val="21"/>
              </w:rPr>
              <w:t>示</w:t>
            </w:r>
            <w:proofErr w:type="gramStart"/>
            <w:r>
              <w:rPr>
                <w:sz w:val="21"/>
              </w:rPr>
              <w:t>”</w:t>
            </w:r>
            <w:proofErr w:type="gramEnd"/>
          </w:p>
        </w:tc>
        <w:tc>
          <w:tcPr>
            <w:tcW w:w="8625" w:type="dxa"/>
          </w:tcPr>
          <w:p w:rsidR="00A14EE6" w:rsidRDefault="002A74B4" w:rsidP="00D913C7">
            <w:pPr>
              <w:pStyle w:val="TableParagraph"/>
              <w:spacing w:before="20" w:line="278" w:lineRule="auto"/>
              <w:ind w:left="113" w:right="226" w:firstLineChars="200" w:firstLine="406"/>
              <w:jc w:val="both"/>
              <w:rPr>
                <w:sz w:val="21"/>
              </w:rPr>
            </w:pPr>
            <w:r>
              <w:rPr>
                <w:spacing w:val="-7"/>
                <w:sz w:val="21"/>
              </w:rPr>
              <w:t>在行政决定</w:t>
            </w:r>
            <w:proofErr w:type="gramStart"/>
            <w:r>
              <w:rPr>
                <w:spacing w:val="-7"/>
                <w:sz w:val="21"/>
              </w:rPr>
              <w:t>作出</w:t>
            </w:r>
            <w:proofErr w:type="gramEnd"/>
            <w:r>
              <w:rPr>
                <w:spacing w:val="-7"/>
                <w:sz w:val="21"/>
              </w:rPr>
              <w:t xml:space="preserve">之日起 </w:t>
            </w:r>
            <w:r>
              <w:rPr>
                <w:sz w:val="21"/>
              </w:rPr>
              <w:t>7</w:t>
            </w:r>
            <w:r>
              <w:rPr>
                <w:spacing w:val="-10"/>
                <w:sz w:val="21"/>
              </w:rPr>
              <w:t xml:space="preserve"> </w:t>
            </w:r>
            <w:proofErr w:type="gramStart"/>
            <w:r>
              <w:rPr>
                <w:spacing w:val="-10"/>
                <w:sz w:val="21"/>
              </w:rPr>
              <w:t>个</w:t>
            </w:r>
            <w:proofErr w:type="gramEnd"/>
            <w:r>
              <w:rPr>
                <w:spacing w:val="-10"/>
                <w:sz w:val="21"/>
              </w:rPr>
              <w:t>工作日内通过</w:t>
            </w:r>
            <w:r>
              <w:rPr>
                <w:spacing w:val="-3"/>
                <w:sz w:val="21"/>
              </w:rPr>
              <w:t>信用中国（</w:t>
            </w:r>
            <w:r>
              <w:rPr>
                <w:spacing w:val="-2"/>
                <w:sz w:val="21"/>
              </w:rPr>
              <w:t>陕西</w:t>
            </w:r>
            <w:r>
              <w:rPr>
                <w:sz w:val="21"/>
              </w:rPr>
              <w:t>）</w:t>
            </w:r>
            <w:r>
              <w:rPr>
                <w:spacing w:val="-4"/>
                <w:sz w:val="21"/>
              </w:rPr>
              <w:t>“行政许可、行政处罚信息</w:t>
            </w:r>
            <w:r>
              <w:rPr>
                <w:spacing w:val="-3"/>
                <w:sz w:val="21"/>
              </w:rPr>
              <w:t>公示专栏”公示行政许可、行政处罚信息。</w:t>
            </w:r>
          </w:p>
        </w:tc>
        <w:tc>
          <w:tcPr>
            <w:tcW w:w="1336" w:type="dxa"/>
          </w:tcPr>
          <w:p w:rsidR="00A14EE6" w:rsidRDefault="0035254D">
            <w:pPr>
              <w:pStyle w:val="TableParagraph"/>
              <w:spacing w:before="124"/>
              <w:ind w:left="101" w:right="75"/>
              <w:jc w:val="center"/>
              <w:rPr>
                <w:sz w:val="21"/>
              </w:rPr>
            </w:pPr>
            <w:proofErr w:type="gramStart"/>
            <w:r>
              <w:rPr>
                <w:rFonts w:hint="eastAsia"/>
                <w:sz w:val="21"/>
              </w:rPr>
              <w:t>县发改局</w:t>
            </w:r>
            <w:proofErr w:type="gramEnd"/>
          </w:p>
          <w:p w:rsidR="00A14EE6" w:rsidRDefault="00A14EE6">
            <w:pPr>
              <w:pStyle w:val="TableParagraph"/>
              <w:spacing w:before="124"/>
              <w:ind w:left="101" w:right="75"/>
              <w:jc w:val="center"/>
              <w:rPr>
                <w:sz w:val="21"/>
              </w:rPr>
            </w:pPr>
          </w:p>
        </w:tc>
        <w:tc>
          <w:tcPr>
            <w:tcW w:w="1200" w:type="dxa"/>
            <w:vMerge/>
            <w:vAlign w:val="center"/>
          </w:tcPr>
          <w:p w:rsidR="00A14EE6" w:rsidRDefault="00A14EE6">
            <w:pPr>
              <w:pStyle w:val="TableParagraph"/>
              <w:spacing w:before="124"/>
              <w:ind w:left="101" w:right="75"/>
              <w:jc w:val="center"/>
              <w:rPr>
                <w:sz w:val="21"/>
              </w:rPr>
            </w:pPr>
          </w:p>
        </w:tc>
      </w:tr>
      <w:tr w:rsidR="00A14EE6" w:rsidTr="00360B5A">
        <w:trPr>
          <w:trHeight w:val="90"/>
        </w:trPr>
        <w:tc>
          <w:tcPr>
            <w:tcW w:w="674" w:type="dxa"/>
            <w:vMerge/>
            <w:tcBorders>
              <w:top w:val="nil"/>
            </w:tcBorders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:rsidR="00A14EE6" w:rsidRDefault="002A74B4">
            <w:pPr>
              <w:pStyle w:val="TableParagraph"/>
              <w:spacing w:before="43"/>
              <w:ind w:left="109"/>
              <w:rPr>
                <w:sz w:val="21"/>
              </w:rPr>
            </w:pPr>
            <w:r>
              <w:rPr>
                <w:sz w:val="21"/>
              </w:rPr>
              <w:t>证明事项</w:t>
            </w:r>
            <w:proofErr w:type="gramStart"/>
            <w:r>
              <w:rPr>
                <w:sz w:val="21"/>
              </w:rPr>
              <w:t>清理减并</w:t>
            </w:r>
            <w:proofErr w:type="gramEnd"/>
          </w:p>
        </w:tc>
        <w:tc>
          <w:tcPr>
            <w:tcW w:w="8625" w:type="dxa"/>
          </w:tcPr>
          <w:p w:rsidR="00A14EE6" w:rsidRDefault="002A74B4">
            <w:pPr>
              <w:pStyle w:val="TableParagraph"/>
              <w:spacing w:before="20" w:line="278" w:lineRule="auto"/>
              <w:ind w:left="113" w:right="226" w:firstLineChars="200" w:firstLine="420"/>
              <w:jc w:val="both"/>
              <w:rPr>
                <w:spacing w:val="-7"/>
                <w:sz w:val="21"/>
              </w:rPr>
            </w:pPr>
            <w:r>
              <w:rPr>
                <w:sz w:val="21"/>
              </w:rPr>
              <w:t>公开保留的证明事项清单，逐项列明设定依据、索要单位、开具单位等办理指南要素。</w:t>
            </w:r>
          </w:p>
        </w:tc>
        <w:tc>
          <w:tcPr>
            <w:tcW w:w="1336" w:type="dxa"/>
          </w:tcPr>
          <w:p w:rsidR="00A14EE6" w:rsidRDefault="00B627A2">
            <w:pPr>
              <w:pStyle w:val="TableParagraph"/>
              <w:spacing w:before="124"/>
              <w:ind w:left="101" w:right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县司法局</w:t>
            </w:r>
          </w:p>
        </w:tc>
        <w:tc>
          <w:tcPr>
            <w:tcW w:w="1200" w:type="dxa"/>
            <w:vMerge/>
            <w:vAlign w:val="center"/>
          </w:tcPr>
          <w:p w:rsidR="00A14EE6" w:rsidRDefault="00A14EE6">
            <w:pPr>
              <w:pStyle w:val="TableParagraph"/>
              <w:spacing w:before="124"/>
              <w:ind w:left="101" w:right="75"/>
              <w:jc w:val="center"/>
              <w:rPr>
                <w:sz w:val="21"/>
              </w:rPr>
            </w:pPr>
          </w:p>
        </w:tc>
      </w:tr>
      <w:tr w:rsidR="00A14EE6" w:rsidTr="00360B5A">
        <w:trPr>
          <w:trHeight w:val="90"/>
        </w:trPr>
        <w:tc>
          <w:tcPr>
            <w:tcW w:w="674" w:type="dxa"/>
            <w:vMerge/>
            <w:tcBorders>
              <w:top w:val="nil"/>
            </w:tcBorders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  <w:tcBorders>
              <w:top w:val="nil"/>
            </w:tcBorders>
          </w:tcPr>
          <w:p w:rsidR="00A14EE6" w:rsidRDefault="00A14EE6">
            <w:pPr>
              <w:rPr>
                <w:spacing w:val="-3"/>
                <w:sz w:val="21"/>
              </w:rPr>
            </w:pPr>
          </w:p>
          <w:p w:rsidR="00A14EE6" w:rsidRDefault="00A14EE6">
            <w:pPr>
              <w:rPr>
                <w:spacing w:val="-3"/>
                <w:sz w:val="21"/>
              </w:rPr>
            </w:pPr>
          </w:p>
          <w:p w:rsidR="00A14EE6" w:rsidRDefault="00A14EE6">
            <w:pPr>
              <w:rPr>
                <w:spacing w:val="-3"/>
                <w:sz w:val="21"/>
              </w:rPr>
            </w:pPr>
          </w:p>
          <w:p w:rsidR="00A14EE6" w:rsidRDefault="00A14EE6">
            <w:pPr>
              <w:rPr>
                <w:spacing w:val="-3"/>
                <w:sz w:val="21"/>
              </w:rPr>
            </w:pPr>
          </w:p>
          <w:p w:rsidR="00A14EE6" w:rsidRDefault="00A14EE6">
            <w:pPr>
              <w:rPr>
                <w:spacing w:val="-3"/>
                <w:sz w:val="21"/>
              </w:rPr>
            </w:pPr>
          </w:p>
          <w:p w:rsidR="00A14EE6" w:rsidRDefault="002A74B4">
            <w:pPr>
              <w:numPr>
                <w:ilvl w:val="0"/>
                <w:numId w:val="1"/>
              </w:numPr>
              <w:rPr>
                <w:spacing w:val="-9"/>
                <w:sz w:val="21"/>
              </w:rPr>
            </w:pPr>
            <w:r>
              <w:rPr>
                <w:spacing w:val="-9"/>
                <w:sz w:val="21"/>
              </w:rPr>
              <w:t>政务</w:t>
            </w:r>
          </w:p>
          <w:p w:rsidR="00A14EE6" w:rsidRDefault="002A74B4">
            <w:pPr>
              <w:numPr>
                <w:ilvl w:val="0"/>
                <w:numId w:val="1"/>
              </w:numPr>
              <w:rPr>
                <w:sz w:val="2"/>
                <w:szCs w:val="2"/>
              </w:rPr>
            </w:pPr>
            <w:r>
              <w:rPr>
                <w:spacing w:val="-3"/>
                <w:sz w:val="21"/>
              </w:rPr>
              <w:t>服务公开</w:t>
            </w:r>
          </w:p>
        </w:tc>
        <w:tc>
          <w:tcPr>
            <w:tcW w:w="1155" w:type="dxa"/>
          </w:tcPr>
          <w:p w:rsidR="00A14EE6" w:rsidRDefault="00A14EE6">
            <w:pPr>
              <w:pStyle w:val="TableParagraph"/>
              <w:spacing w:before="43"/>
              <w:ind w:left="109"/>
              <w:rPr>
                <w:sz w:val="21"/>
              </w:rPr>
            </w:pPr>
          </w:p>
          <w:p w:rsidR="00A14EE6" w:rsidRDefault="002A74B4">
            <w:pPr>
              <w:pStyle w:val="TableParagraph"/>
              <w:spacing w:before="43"/>
              <w:ind w:left="109"/>
              <w:rPr>
                <w:sz w:val="21"/>
              </w:rPr>
            </w:pPr>
            <w:r>
              <w:rPr>
                <w:rFonts w:hint="eastAsia"/>
                <w:sz w:val="21"/>
              </w:rPr>
              <w:t>服务</w:t>
            </w:r>
            <w:r>
              <w:rPr>
                <w:sz w:val="21"/>
              </w:rPr>
              <w:t>事项公开</w:t>
            </w:r>
          </w:p>
        </w:tc>
        <w:tc>
          <w:tcPr>
            <w:tcW w:w="8625" w:type="dxa"/>
          </w:tcPr>
          <w:p w:rsidR="00A14EE6" w:rsidRDefault="002A74B4">
            <w:pPr>
              <w:pStyle w:val="TableParagraph"/>
              <w:spacing w:before="147"/>
              <w:ind w:left="113" w:firstLineChars="200" w:firstLine="420"/>
              <w:rPr>
                <w:sz w:val="21"/>
              </w:rPr>
            </w:pPr>
            <w:r>
              <w:rPr>
                <w:sz w:val="21"/>
              </w:rPr>
              <w:t>对本级政府办事服务事项集中分类展示。办事指南重点要素类别齐全。办理材料格式要求明确。</w:t>
            </w:r>
          </w:p>
          <w:p w:rsidR="00A14EE6" w:rsidRDefault="002A74B4">
            <w:pPr>
              <w:pStyle w:val="TableParagraph"/>
              <w:spacing w:before="20" w:line="278" w:lineRule="auto"/>
              <w:ind w:left="113" w:right="226" w:firstLineChars="200" w:firstLine="420"/>
              <w:jc w:val="both"/>
              <w:rPr>
                <w:spacing w:val="-7"/>
                <w:sz w:val="21"/>
              </w:rPr>
            </w:pPr>
            <w:r>
              <w:rPr>
                <w:sz w:val="21"/>
              </w:rPr>
              <w:t>结合机构改革后的职责调整变化情况，及时梳理编制并公开进驻办事大厅的审批服务事项、办事指南、办事流程等。</w:t>
            </w:r>
          </w:p>
        </w:tc>
        <w:tc>
          <w:tcPr>
            <w:tcW w:w="1336" w:type="dxa"/>
            <w:vMerge w:val="restart"/>
          </w:tcPr>
          <w:p w:rsidR="00A14EE6" w:rsidRDefault="00A14EE6">
            <w:pPr>
              <w:pStyle w:val="TableParagraph"/>
              <w:spacing w:before="124"/>
              <w:ind w:left="101" w:right="75"/>
              <w:jc w:val="center"/>
              <w:rPr>
                <w:sz w:val="21"/>
                <w:szCs w:val="21"/>
              </w:rPr>
            </w:pPr>
          </w:p>
          <w:p w:rsidR="00A14EE6" w:rsidRDefault="00A14EE6">
            <w:pPr>
              <w:pStyle w:val="TableParagraph"/>
              <w:spacing w:before="124"/>
              <w:ind w:left="101" w:right="75"/>
              <w:jc w:val="center"/>
              <w:rPr>
                <w:sz w:val="21"/>
                <w:szCs w:val="21"/>
              </w:rPr>
            </w:pPr>
          </w:p>
          <w:p w:rsidR="00A14EE6" w:rsidRDefault="00DC62ED">
            <w:pPr>
              <w:pStyle w:val="TableParagraph"/>
              <w:spacing w:before="124"/>
              <w:ind w:left="101" w:right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县</w:t>
            </w:r>
            <w:r w:rsidR="002A74B4">
              <w:rPr>
                <w:rFonts w:hint="eastAsia"/>
                <w:sz w:val="21"/>
                <w:szCs w:val="21"/>
              </w:rPr>
              <w:t>行政审批</w:t>
            </w:r>
            <w:r>
              <w:rPr>
                <w:rFonts w:hint="eastAsia"/>
                <w:sz w:val="21"/>
                <w:szCs w:val="21"/>
              </w:rPr>
              <w:t>服务</w:t>
            </w:r>
            <w:r w:rsidR="002A74B4">
              <w:rPr>
                <w:rFonts w:hint="eastAsia"/>
                <w:sz w:val="21"/>
                <w:szCs w:val="21"/>
              </w:rPr>
              <w:t>局（</w:t>
            </w:r>
            <w:r>
              <w:rPr>
                <w:rFonts w:hint="eastAsia"/>
                <w:sz w:val="21"/>
                <w:szCs w:val="21"/>
              </w:rPr>
              <w:t>县</w:t>
            </w:r>
            <w:r w:rsidR="002A74B4">
              <w:rPr>
                <w:rFonts w:hint="eastAsia"/>
                <w:sz w:val="21"/>
                <w:szCs w:val="21"/>
              </w:rPr>
              <w:t>政务服务中心）</w:t>
            </w:r>
          </w:p>
        </w:tc>
        <w:tc>
          <w:tcPr>
            <w:tcW w:w="1200" w:type="dxa"/>
            <w:vMerge w:val="restart"/>
            <w:vAlign w:val="center"/>
          </w:tcPr>
          <w:p w:rsidR="00A14EE6" w:rsidRDefault="0035254D">
            <w:pPr>
              <w:pStyle w:val="TableParagraph"/>
              <w:spacing w:before="124"/>
              <w:ind w:left="101" w:right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各镇</w:t>
            </w:r>
            <w:r w:rsidR="002A74B4">
              <w:rPr>
                <w:rFonts w:hint="eastAsia"/>
                <w:sz w:val="21"/>
                <w:szCs w:val="21"/>
              </w:rPr>
              <w:t>，</w:t>
            </w:r>
            <w:r w:rsidR="00CF0783">
              <w:rPr>
                <w:rFonts w:hint="eastAsia"/>
                <w:sz w:val="21"/>
                <w:szCs w:val="21"/>
              </w:rPr>
              <w:t>县政府相关部门</w:t>
            </w:r>
          </w:p>
        </w:tc>
      </w:tr>
      <w:tr w:rsidR="00A14EE6" w:rsidTr="00360B5A">
        <w:trPr>
          <w:trHeight w:val="90"/>
        </w:trPr>
        <w:tc>
          <w:tcPr>
            <w:tcW w:w="674" w:type="dxa"/>
            <w:vMerge/>
            <w:tcBorders>
              <w:top w:val="nil"/>
            </w:tcBorders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</w:tcPr>
          <w:p w:rsidR="00A14EE6" w:rsidRDefault="00A14EE6">
            <w:pPr>
              <w:rPr>
                <w:spacing w:val="-3"/>
                <w:sz w:val="21"/>
              </w:rPr>
            </w:pPr>
          </w:p>
        </w:tc>
        <w:tc>
          <w:tcPr>
            <w:tcW w:w="1155" w:type="dxa"/>
            <w:vMerge w:val="restart"/>
          </w:tcPr>
          <w:p w:rsidR="00A14EE6" w:rsidRDefault="002A74B4">
            <w:pPr>
              <w:pStyle w:val="TableParagraph"/>
              <w:spacing w:before="43"/>
              <w:ind w:left="109"/>
              <w:rPr>
                <w:sz w:val="21"/>
              </w:rPr>
            </w:pPr>
            <w:r>
              <w:rPr>
                <w:sz w:val="21"/>
              </w:rPr>
              <w:t>办理公开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一窗服务</w:t>
            </w:r>
            <w:r>
              <w:rPr>
                <w:rFonts w:hint="eastAsia"/>
                <w:sz w:val="15"/>
                <w:szCs w:val="15"/>
              </w:rPr>
              <w:t>、一网通办、</w:t>
            </w:r>
            <w:proofErr w:type="gramStart"/>
            <w:r>
              <w:rPr>
                <w:rFonts w:hint="eastAsia"/>
                <w:sz w:val="15"/>
                <w:szCs w:val="15"/>
              </w:rPr>
              <w:t>最多跑</w:t>
            </w:r>
            <w:proofErr w:type="gramEnd"/>
            <w:r>
              <w:rPr>
                <w:rFonts w:hint="eastAsia"/>
                <w:sz w:val="15"/>
                <w:szCs w:val="15"/>
              </w:rPr>
              <w:t>一次服务、</w:t>
            </w:r>
            <w:r>
              <w:rPr>
                <w:sz w:val="15"/>
                <w:szCs w:val="15"/>
              </w:rPr>
              <w:t>政务热线电话建设运行情况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625" w:type="dxa"/>
          </w:tcPr>
          <w:p w:rsidR="00A14EE6" w:rsidRDefault="002A74B4">
            <w:pPr>
              <w:pStyle w:val="TableParagraph"/>
              <w:spacing w:before="20" w:line="278" w:lineRule="auto"/>
              <w:ind w:left="113" w:right="226" w:firstLineChars="200" w:firstLine="420"/>
              <w:jc w:val="both"/>
              <w:rPr>
                <w:sz w:val="21"/>
              </w:rPr>
            </w:pPr>
            <w:r>
              <w:rPr>
                <w:sz w:val="21"/>
              </w:rPr>
              <w:t>“一窗”分类受理达到 70%以上</w:t>
            </w:r>
            <w:r>
              <w:rPr>
                <w:rFonts w:hint="eastAsia"/>
                <w:sz w:val="21"/>
              </w:rPr>
              <w:t>，</w:t>
            </w:r>
            <w:r>
              <w:rPr>
                <w:sz w:val="21"/>
              </w:rPr>
              <w:t xml:space="preserve">发布“网上办”清单，且政务服务事项网上可申请率不低于 70%。发布“一次办”或“最多跑一次”清单，且包含的高频事项不少于 100 </w:t>
            </w:r>
            <w:proofErr w:type="gramStart"/>
            <w:r>
              <w:rPr>
                <w:sz w:val="21"/>
              </w:rPr>
              <w:t>个</w:t>
            </w:r>
            <w:proofErr w:type="gramEnd"/>
            <w:r>
              <w:rPr>
                <w:rFonts w:hint="eastAsia"/>
                <w:sz w:val="21"/>
              </w:rPr>
              <w:t>。定期更新</w:t>
            </w:r>
            <w:r>
              <w:rPr>
                <w:sz w:val="21"/>
              </w:rPr>
              <w:t>办事统计数据</w:t>
            </w:r>
          </w:p>
        </w:tc>
        <w:tc>
          <w:tcPr>
            <w:tcW w:w="1336" w:type="dxa"/>
            <w:vMerge/>
          </w:tcPr>
          <w:p w:rsidR="00A14EE6" w:rsidRDefault="00A14EE6">
            <w:pPr>
              <w:pStyle w:val="TableParagraph"/>
              <w:spacing w:before="124"/>
              <w:ind w:left="101" w:right="75"/>
              <w:jc w:val="center"/>
              <w:rPr>
                <w:sz w:val="21"/>
              </w:rPr>
            </w:pPr>
          </w:p>
        </w:tc>
        <w:tc>
          <w:tcPr>
            <w:tcW w:w="1200" w:type="dxa"/>
            <w:vMerge/>
            <w:vAlign w:val="center"/>
          </w:tcPr>
          <w:p w:rsidR="00A14EE6" w:rsidRDefault="00A14EE6">
            <w:pPr>
              <w:pStyle w:val="TableParagraph"/>
              <w:spacing w:before="124"/>
              <w:ind w:left="101" w:right="75"/>
              <w:jc w:val="center"/>
              <w:rPr>
                <w:sz w:val="21"/>
              </w:rPr>
            </w:pPr>
          </w:p>
        </w:tc>
      </w:tr>
      <w:tr w:rsidR="00A14EE6" w:rsidTr="00360B5A">
        <w:trPr>
          <w:trHeight w:val="90"/>
        </w:trPr>
        <w:tc>
          <w:tcPr>
            <w:tcW w:w="674" w:type="dxa"/>
            <w:vMerge/>
            <w:tcBorders>
              <w:top w:val="nil"/>
            </w:tcBorders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</w:tcPr>
          <w:p w:rsidR="00A14EE6" w:rsidRDefault="00A14EE6">
            <w:pPr>
              <w:rPr>
                <w:spacing w:val="-3"/>
                <w:sz w:val="21"/>
              </w:rPr>
            </w:pPr>
          </w:p>
        </w:tc>
        <w:tc>
          <w:tcPr>
            <w:tcW w:w="1155" w:type="dxa"/>
            <w:vMerge/>
          </w:tcPr>
          <w:p w:rsidR="00A14EE6" w:rsidRDefault="00A14EE6">
            <w:pPr>
              <w:pStyle w:val="TableParagraph"/>
              <w:spacing w:before="43"/>
              <w:ind w:left="109"/>
              <w:rPr>
                <w:sz w:val="21"/>
              </w:rPr>
            </w:pPr>
          </w:p>
        </w:tc>
        <w:tc>
          <w:tcPr>
            <w:tcW w:w="8625" w:type="dxa"/>
          </w:tcPr>
          <w:p w:rsidR="00A14EE6" w:rsidRDefault="002A74B4">
            <w:pPr>
              <w:pStyle w:val="TableParagraph"/>
              <w:spacing w:before="20" w:line="278" w:lineRule="auto"/>
              <w:ind w:left="113" w:right="226" w:firstLineChars="200" w:firstLine="420"/>
              <w:jc w:val="both"/>
              <w:rPr>
                <w:sz w:val="21"/>
              </w:rPr>
            </w:pPr>
            <w:r>
              <w:rPr>
                <w:sz w:val="21"/>
              </w:rPr>
              <w:t>清理整合政务热线，向社会公布统一热线号码，实现“一号对外</w:t>
            </w:r>
            <w:r>
              <w:rPr>
                <w:rFonts w:hint="eastAsia"/>
                <w:sz w:val="21"/>
              </w:rPr>
              <w:t>”</w:t>
            </w:r>
          </w:p>
        </w:tc>
        <w:tc>
          <w:tcPr>
            <w:tcW w:w="1336" w:type="dxa"/>
            <w:vMerge/>
          </w:tcPr>
          <w:p w:rsidR="00A14EE6" w:rsidRDefault="00A14EE6">
            <w:pPr>
              <w:pStyle w:val="TableParagraph"/>
              <w:spacing w:before="124"/>
              <w:ind w:left="101" w:right="75"/>
              <w:jc w:val="center"/>
              <w:rPr>
                <w:sz w:val="21"/>
              </w:rPr>
            </w:pPr>
          </w:p>
        </w:tc>
        <w:tc>
          <w:tcPr>
            <w:tcW w:w="1200" w:type="dxa"/>
            <w:vMerge/>
            <w:vAlign w:val="center"/>
          </w:tcPr>
          <w:p w:rsidR="00A14EE6" w:rsidRDefault="00A14EE6">
            <w:pPr>
              <w:pStyle w:val="TableParagraph"/>
              <w:spacing w:before="124"/>
              <w:ind w:left="101" w:right="75"/>
              <w:jc w:val="center"/>
              <w:rPr>
                <w:sz w:val="21"/>
              </w:rPr>
            </w:pPr>
          </w:p>
        </w:tc>
      </w:tr>
    </w:tbl>
    <w:p w:rsidR="00A14EE6" w:rsidRDefault="00A14EE6">
      <w:pPr>
        <w:jc w:val="both"/>
        <w:rPr>
          <w:sz w:val="21"/>
        </w:rPr>
        <w:sectPr w:rsidR="00A14EE6">
          <w:pgSz w:w="16840" w:h="11910" w:orient="landscape"/>
          <w:pgMar w:top="1100" w:right="860" w:bottom="1300" w:left="860" w:header="0" w:footer="1115" w:gutter="0"/>
          <w:cols w:space="720"/>
        </w:sectPr>
      </w:pPr>
    </w:p>
    <w:p w:rsidR="00A14EE6" w:rsidRDefault="00A14EE6">
      <w:pPr>
        <w:pStyle w:val="a3"/>
        <w:spacing w:before="4"/>
        <w:rPr>
          <w:rFonts w:ascii="Times New Roman"/>
          <w:sz w:val="20"/>
        </w:rPr>
      </w:pPr>
    </w:p>
    <w:tbl>
      <w:tblPr>
        <w:tblW w:w="14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750"/>
        <w:gridCol w:w="210"/>
        <w:gridCol w:w="1050"/>
        <w:gridCol w:w="193"/>
        <w:gridCol w:w="917"/>
        <w:gridCol w:w="300"/>
        <w:gridCol w:w="1347"/>
        <w:gridCol w:w="6033"/>
        <w:gridCol w:w="1262"/>
        <w:gridCol w:w="641"/>
        <w:gridCol w:w="709"/>
        <w:gridCol w:w="1160"/>
        <w:gridCol w:w="40"/>
      </w:tblGrid>
      <w:tr w:rsidR="00A14EE6" w:rsidTr="00360B5A">
        <w:trPr>
          <w:trHeight w:val="566"/>
        </w:trPr>
        <w:tc>
          <w:tcPr>
            <w:tcW w:w="3165" w:type="dxa"/>
            <w:gridSpan w:val="6"/>
          </w:tcPr>
          <w:p w:rsidR="00A14EE6" w:rsidRDefault="002A74B4">
            <w:pPr>
              <w:pStyle w:val="TableParagraph"/>
              <w:spacing w:before="80"/>
              <w:ind w:right="228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工作内容</w:t>
            </w:r>
          </w:p>
        </w:tc>
        <w:tc>
          <w:tcPr>
            <w:tcW w:w="8942" w:type="dxa"/>
            <w:gridSpan w:val="4"/>
          </w:tcPr>
          <w:p w:rsidR="00A14EE6" w:rsidRDefault="002A74B4">
            <w:pPr>
              <w:pStyle w:val="TableParagraph"/>
              <w:spacing w:before="80"/>
              <w:ind w:right="1926" w:firstLineChars="700" w:firstLine="1680"/>
              <w:jc w:val="both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工作要求</w:t>
            </w:r>
          </w:p>
        </w:tc>
        <w:tc>
          <w:tcPr>
            <w:tcW w:w="1350" w:type="dxa"/>
            <w:gridSpan w:val="2"/>
          </w:tcPr>
          <w:p w:rsidR="00A14EE6" w:rsidRDefault="002A74B4">
            <w:pPr>
              <w:pStyle w:val="TableParagraph"/>
              <w:spacing w:before="80"/>
              <w:ind w:left="127" w:right="105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牵头部门</w:t>
            </w:r>
          </w:p>
        </w:tc>
        <w:tc>
          <w:tcPr>
            <w:tcW w:w="1200" w:type="dxa"/>
            <w:gridSpan w:val="2"/>
            <w:vAlign w:val="center"/>
          </w:tcPr>
          <w:p w:rsidR="00A14EE6" w:rsidRDefault="002A74B4">
            <w:pPr>
              <w:pStyle w:val="TableParagraph"/>
              <w:spacing w:before="80"/>
              <w:ind w:left="101" w:right="75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责任部门</w:t>
            </w:r>
          </w:p>
        </w:tc>
      </w:tr>
      <w:tr w:rsidR="00A14EE6" w:rsidTr="00360B5A">
        <w:trPr>
          <w:trHeight w:val="1126"/>
        </w:trPr>
        <w:tc>
          <w:tcPr>
            <w:tcW w:w="795" w:type="dxa"/>
            <w:gridSpan w:val="2"/>
            <w:vMerge w:val="restart"/>
          </w:tcPr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A14EE6" w:rsidRDefault="002A74B4">
            <w:pPr>
              <w:pStyle w:val="TableParagraph"/>
              <w:spacing w:line="278" w:lineRule="auto"/>
              <w:ind w:left="107" w:right="97"/>
              <w:rPr>
                <w:sz w:val="21"/>
              </w:rPr>
            </w:pPr>
            <w:r>
              <w:rPr>
                <w:sz w:val="21"/>
              </w:rPr>
              <w:t>四、平台建设</w:t>
            </w:r>
          </w:p>
        </w:tc>
        <w:tc>
          <w:tcPr>
            <w:tcW w:w="1260" w:type="dxa"/>
            <w:gridSpan w:val="2"/>
            <w:vMerge w:val="restart"/>
          </w:tcPr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A14EE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A14EE6" w:rsidRDefault="002A74B4">
            <w:pPr>
              <w:pStyle w:val="TableParagraph"/>
              <w:spacing w:line="278" w:lineRule="auto"/>
              <w:ind w:left="258" w:right="146" w:hanging="104"/>
              <w:rPr>
                <w:sz w:val="21"/>
              </w:rPr>
            </w:pPr>
            <w:r>
              <w:rPr>
                <w:sz w:val="21"/>
              </w:rPr>
              <w:t>（八）政府网站</w:t>
            </w:r>
          </w:p>
        </w:tc>
        <w:tc>
          <w:tcPr>
            <w:tcW w:w="1110" w:type="dxa"/>
            <w:gridSpan w:val="2"/>
          </w:tcPr>
          <w:p w:rsidR="00A14EE6" w:rsidRDefault="00A14EE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A14EE6" w:rsidRDefault="002A74B4">
            <w:pPr>
              <w:pStyle w:val="TableParagraph"/>
              <w:spacing w:line="278" w:lineRule="auto"/>
              <w:ind w:left="109" w:right="139"/>
              <w:rPr>
                <w:sz w:val="21"/>
              </w:rPr>
            </w:pPr>
            <w:r>
              <w:rPr>
                <w:sz w:val="21"/>
              </w:rPr>
              <w:t>内容保障机制建设</w:t>
            </w:r>
          </w:p>
        </w:tc>
        <w:tc>
          <w:tcPr>
            <w:tcW w:w="8942" w:type="dxa"/>
            <w:gridSpan w:val="4"/>
          </w:tcPr>
          <w:p w:rsidR="00A14EE6" w:rsidRDefault="002A74B4" w:rsidP="00D913C7">
            <w:pPr>
              <w:pStyle w:val="TableParagraph"/>
              <w:spacing w:line="278" w:lineRule="auto"/>
              <w:ind w:right="158" w:firstLineChars="200" w:firstLine="41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建立健全政府网站内容更新、信息发布、协调联动、信息内容建设管理等保障机制；明确专职人员负责网站内容的及时发布更新、数据资源的统一管理、信息服务的整合加工、互动诉求的响应处理、搜</w:t>
            </w:r>
            <w:r>
              <w:rPr>
                <w:spacing w:val="-3"/>
                <w:sz w:val="21"/>
                <w:szCs w:val="21"/>
              </w:rPr>
              <w:t>索功能的优化创新等情况；加强审核制</w:t>
            </w:r>
            <w:r>
              <w:rPr>
                <w:spacing w:val="-4"/>
                <w:sz w:val="21"/>
                <w:szCs w:val="21"/>
              </w:rPr>
              <w:t>度，及时发现和纠正错漏信息，确保网站内容</w:t>
            </w:r>
            <w:r>
              <w:rPr>
                <w:spacing w:val="-3"/>
                <w:sz w:val="21"/>
                <w:szCs w:val="21"/>
              </w:rPr>
              <w:t>准确、服务实用好用。</w:t>
            </w:r>
          </w:p>
        </w:tc>
        <w:tc>
          <w:tcPr>
            <w:tcW w:w="1350" w:type="dxa"/>
            <w:gridSpan w:val="2"/>
            <w:vMerge w:val="restart"/>
          </w:tcPr>
          <w:p w:rsidR="00A14EE6" w:rsidRDefault="00A14EE6">
            <w:pPr>
              <w:pStyle w:val="TableParagraph"/>
              <w:spacing w:before="128"/>
              <w:ind w:left="129" w:right="102"/>
              <w:jc w:val="center"/>
              <w:rPr>
                <w:sz w:val="21"/>
              </w:rPr>
            </w:pPr>
          </w:p>
          <w:p w:rsidR="00A14EE6" w:rsidRDefault="00A14EE6">
            <w:pPr>
              <w:pStyle w:val="TableParagraph"/>
              <w:spacing w:before="128"/>
              <w:ind w:left="129" w:right="102"/>
              <w:jc w:val="center"/>
              <w:rPr>
                <w:sz w:val="21"/>
              </w:rPr>
            </w:pPr>
          </w:p>
          <w:p w:rsidR="00A14EE6" w:rsidRDefault="00A14EE6">
            <w:pPr>
              <w:pStyle w:val="TableParagraph"/>
              <w:spacing w:before="128"/>
              <w:ind w:left="129" w:right="102"/>
              <w:jc w:val="center"/>
              <w:rPr>
                <w:sz w:val="21"/>
              </w:rPr>
            </w:pPr>
          </w:p>
          <w:p w:rsidR="00A14EE6" w:rsidRDefault="00A14EE6">
            <w:pPr>
              <w:pStyle w:val="TableParagraph"/>
              <w:spacing w:before="128"/>
              <w:ind w:left="129" w:right="102"/>
              <w:jc w:val="center"/>
              <w:rPr>
                <w:sz w:val="21"/>
              </w:rPr>
            </w:pPr>
          </w:p>
          <w:p w:rsidR="00A14EE6" w:rsidRDefault="00DC62ED">
            <w:pPr>
              <w:pStyle w:val="TableParagraph"/>
              <w:spacing w:before="128"/>
              <w:ind w:left="129" w:right="10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县政府信息中心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A14EE6" w:rsidRDefault="00A14EE6">
            <w:pPr>
              <w:pStyle w:val="TableParagraph"/>
              <w:spacing w:before="128"/>
              <w:ind w:left="101" w:right="75"/>
              <w:jc w:val="center"/>
              <w:rPr>
                <w:sz w:val="21"/>
              </w:rPr>
            </w:pPr>
          </w:p>
          <w:p w:rsidR="00A14EE6" w:rsidRDefault="00A14EE6">
            <w:pPr>
              <w:pStyle w:val="TableParagraph"/>
              <w:spacing w:before="128"/>
              <w:ind w:left="101" w:right="75"/>
              <w:jc w:val="center"/>
              <w:rPr>
                <w:sz w:val="21"/>
              </w:rPr>
            </w:pPr>
          </w:p>
          <w:p w:rsidR="00A14EE6" w:rsidRDefault="00A14EE6">
            <w:pPr>
              <w:pStyle w:val="TableParagraph"/>
              <w:spacing w:before="128"/>
              <w:ind w:left="101" w:right="75"/>
              <w:jc w:val="center"/>
              <w:rPr>
                <w:sz w:val="21"/>
              </w:rPr>
            </w:pPr>
          </w:p>
          <w:p w:rsidR="00A14EE6" w:rsidRDefault="00A14EE6">
            <w:pPr>
              <w:pStyle w:val="TableParagraph"/>
              <w:spacing w:before="128"/>
              <w:ind w:left="101" w:right="75"/>
              <w:jc w:val="center"/>
              <w:rPr>
                <w:sz w:val="21"/>
              </w:rPr>
            </w:pPr>
          </w:p>
          <w:p w:rsidR="00360B5A" w:rsidRDefault="0035254D">
            <w:pPr>
              <w:pStyle w:val="TableParagraph"/>
              <w:spacing w:before="128"/>
              <w:ind w:left="101" w:right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各镇</w:t>
            </w:r>
          </w:p>
          <w:p w:rsidR="00A14EE6" w:rsidRDefault="0035254D">
            <w:pPr>
              <w:pStyle w:val="TableParagraph"/>
              <w:spacing w:before="128"/>
              <w:ind w:left="101" w:right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各部门</w:t>
            </w:r>
          </w:p>
        </w:tc>
      </w:tr>
      <w:tr w:rsidR="00A14EE6" w:rsidTr="00360B5A">
        <w:trPr>
          <w:trHeight w:val="846"/>
        </w:trPr>
        <w:tc>
          <w:tcPr>
            <w:tcW w:w="795" w:type="dxa"/>
            <w:gridSpan w:val="2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gridSpan w:val="2"/>
          </w:tcPr>
          <w:p w:rsidR="00A14EE6" w:rsidRDefault="00A14EE6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A14EE6" w:rsidRDefault="002A74B4">
            <w:pPr>
              <w:pStyle w:val="TableParagraph"/>
              <w:spacing w:line="278" w:lineRule="auto"/>
              <w:ind w:left="133" w:right="115"/>
              <w:rPr>
                <w:sz w:val="21"/>
              </w:rPr>
            </w:pPr>
            <w:r>
              <w:rPr>
                <w:sz w:val="21"/>
              </w:rPr>
              <w:t>政府网站功能建设</w:t>
            </w:r>
          </w:p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8942" w:type="dxa"/>
            <w:gridSpan w:val="4"/>
          </w:tcPr>
          <w:p w:rsidR="00A14EE6" w:rsidRDefault="002A74B4">
            <w:pPr>
              <w:pStyle w:val="TableParagraph"/>
              <w:spacing w:before="130" w:line="278" w:lineRule="auto"/>
              <w:ind w:left="113" w:right="226" w:firstLineChars="200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本级政府门户网站提供信息发布、解读回应、互动交流及办事服务功能。发布的政府信息公开目录与网站文件资料库、有关栏目内容关联融合，</w:t>
            </w:r>
            <w:r>
              <w:rPr>
                <w:rFonts w:hint="eastAsia"/>
                <w:sz w:val="21"/>
                <w:szCs w:val="21"/>
              </w:rPr>
              <w:t>能</w:t>
            </w:r>
            <w:r>
              <w:rPr>
                <w:sz w:val="21"/>
                <w:szCs w:val="21"/>
              </w:rPr>
              <w:t>通过目录检索到具体信息，方便公众查找。</w:t>
            </w:r>
            <w:r>
              <w:rPr>
                <w:spacing w:val="-4"/>
                <w:sz w:val="21"/>
                <w:szCs w:val="21"/>
              </w:rPr>
              <w:t>网站头部标识区醒目提供实时可用的全网</w:t>
            </w:r>
            <w:r>
              <w:rPr>
                <w:spacing w:val="-7"/>
                <w:sz w:val="21"/>
                <w:szCs w:val="21"/>
              </w:rPr>
              <w:t>站搜索功能入口；</w:t>
            </w:r>
            <w:r>
              <w:rPr>
                <w:spacing w:val="-4"/>
                <w:sz w:val="21"/>
                <w:szCs w:val="21"/>
              </w:rPr>
              <w:t>搜索结果实现分</w:t>
            </w:r>
            <w:r>
              <w:rPr>
                <w:spacing w:val="-3"/>
                <w:sz w:val="21"/>
                <w:szCs w:val="21"/>
              </w:rPr>
              <w:t>类展现</w:t>
            </w:r>
            <w:r>
              <w:rPr>
                <w:sz w:val="21"/>
                <w:szCs w:val="21"/>
              </w:rPr>
              <w:t>（</w:t>
            </w:r>
            <w:r>
              <w:rPr>
                <w:spacing w:val="-4"/>
                <w:sz w:val="21"/>
                <w:szCs w:val="21"/>
              </w:rPr>
              <w:t>如按照政策文件、办事指南等进行分</w:t>
            </w:r>
            <w:r>
              <w:rPr>
                <w:spacing w:val="-3"/>
                <w:sz w:val="21"/>
                <w:szCs w:val="21"/>
              </w:rPr>
              <w:t>类</w:t>
            </w:r>
            <w:r>
              <w:rPr>
                <w:sz w:val="21"/>
                <w:szCs w:val="21"/>
              </w:rPr>
              <w:t>）。</w:t>
            </w:r>
          </w:p>
        </w:tc>
        <w:tc>
          <w:tcPr>
            <w:tcW w:w="1350" w:type="dxa"/>
            <w:gridSpan w:val="2"/>
            <w:vMerge/>
          </w:tcPr>
          <w:p w:rsidR="00A14EE6" w:rsidRDefault="00A14EE6">
            <w:pPr>
              <w:pStyle w:val="TableParagraph"/>
              <w:ind w:left="129" w:right="102"/>
              <w:jc w:val="center"/>
              <w:rPr>
                <w:sz w:val="21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A14EE6" w:rsidRDefault="00A14EE6">
            <w:pPr>
              <w:pStyle w:val="TableParagraph"/>
              <w:ind w:left="101" w:right="75"/>
              <w:jc w:val="center"/>
              <w:rPr>
                <w:sz w:val="21"/>
              </w:rPr>
            </w:pPr>
          </w:p>
        </w:tc>
      </w:tr>
      <w:tr w:rsidR="00A14EE6" w:rsidTr="00360B5A">
        <w:trPr>
          <w:trHeight w:val="1462"/>
        </w:trPr>
        <w:tc>
          <w:tcPr>
            <w:tcW w:w="795" w:type="dxa"/>
            <w:gridSpan w:val="2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gridSpan w:val="2"/>
          </w:tcPr>
          <w:p w:rsidR="00A14EE6" w:rsidRDefault="00A14EE6">
            <w:pPr>
              <w:rPr>
                <w:sz w:val="2"/>
                <w:szCs w:val="2"/>
              </w:rPr>
            </w:pPr>
          </w:p>
          <w:p w:rsidR="00A14EE6" w:rsidRDefault="00A14EE6"/>
          <w:p w:rsidR="00A14EE6" w:rsidRDefault="002A74B4">
            <w:pPr>
              <w:jc w:val="center"/>
            </w:pPr>
            <w:r>
              <w:rPr>
                <w:rFonts w:hint="eastAsia"/>
              </w:rPr>
              <w:t>集约整合</w:t>
            </w:r>
          </w:p>
        </w:tc>
        <w:tc>
          <w:tcPr>
            <w:tcW w:w="8942" w:type="dxa"/>
            <w:gridSpan w:val="4"/>
          </w:tcPr>
          <w:p w:rsidR="00A14EE6" w:rsidRDefault="002A74B4" w:rsidP="00D913C7">
            <w:pPr>
              <w:pStyle w:val="TableParagraph"/>
              <w:spacing w:before="22" w:line="278" w:lineRule="auto"/>
              <w:ind w:left="113" w:right="226" w:firstLineChars="200" w:firstLine="414"/>
              <w:rPr>
                <w:spacing w:val="-4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 xml:space="preserve">政府网站需要新建、整合、改版、迁移备案 </w:t>
            </w:r>
            <w:r>
              <w:rPr>
                <w:spacing w:val="-4"/>
                <w:sz w:val="21"/>
                <w:szCs w:val="21"/>
              </w:rPr>
              <w:t>的，严格履行《政府网站发展指引》中明</w:t>
            </w:r>
            <w:r>
              <w:rPr>
                <w:sz w:val="21"/>
                <w:szCs w:val="21"/>
              </w:rPr>
              <w:t>确的报批程序。按要求完成所辖政府网站域名集中清理工作情况。</w:t>
            </w:r>
            <w:r>
              <w:rPr>
                <w:spacing w:val="-4"/>
                <w:sz w:val="21"/>
                <w:szCs w:val="21"/>
              </w:rPr>
              <w:t>本级政府组织、分步实施所辖政府网站集约化</w:t>
            </w:r>
            <w:r>
              <w:rPr>
                <w:spacing w:val="-3"/>
                <w:sz w:val="21"/>
                <w:szCs w:val="21"/>
              </w:rPr>
              <w:t>建设情况，建立健全站点建设、内容发</w:t>
            </w:r>
            <w:r>
              <w:rPr>
                <w:spacing w:val="-4"/>
                <w:sz w:val="21"/>
                <w:szCs w:val="21"/>
              </w:rPr>
              <w:t>布、组织保障等体制机制；市级部门和县级门户网站纳入市级集约化平台，实现资源优</w:t>
            </w:r>
            <w:r>
              <w:rPr>
                <w:sz w:val="21"/>
                <w:szCs w:val="21"/>
              </w:rPr>
              <w:t>化融合、数据互认共享、管理统筹规范。</w:t>
            </w:r>
          </w:p>
        </w:tc>
        <w:tc>
          <w:tcPr>
            <w:tcW w:w="1350" w:type="dxa"/>
            <w:gridSpan w:val="2"/>
            <w:vMerge/>
          </w:tcPr>
          <w:p w:rsidR="00A14EE6" w:rsidRDefault="00A14EE6">
            <w:pPr>
              <w:pStyle w:val="TableParagraph"/>
              <w:spacing w:before="165"/>
              <w:ind w:left="129" w:right="102"/>
              <w:jc w:val="center"/>
              <w:rPr>
                <w:sz w:val="21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A14EE6" w:rsidRDefault="00A14EE6">
            <w:pPr>
              <w:pStyle w:val="TableParagraph"/>
              <w:spacing w:before="165"/>
              <w:ind w:left="101" w:right="75"/>
              <w:jc w:val="center"/>
              <w:rPr>
                <w:sz w:val="21"/>
              </w:rPr>
            </w:pPr>
          </w:p>
        </w:tc>
      </w:tr>
      <w:tr w:rsidR="00A14EE6" w:rsidTr="00360B5A">
        <w:trPr>
          <w:trHeight w:val="844"/>
        </w:trPr>
        <w:tc>
          <w:tcPr>
            <w:tcW w:w="795" w:type="dxa"/>
            <w:gridSpan w:val="2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gridSpan w:val="2"/>
          </w:tcPr>
          <w:p w:rsidR="00A14EE6" w:rsidRDefault="002A74B4">
            <w:pPr>
              <w:rPr>
                <w:sz w:val="2"/>
                <w:szCs w:val="2"/>
              </w:rPr>
            </w:pPr>
            <w:r>
              <w:rPr>
                <w:sz w:val="21"/>
              </w:rPr>
              <w:t>安全防护管理</w:t>
            </w:r>
          </w:p>
        </w:tc>
        <w:tc>
          <w:tcPr>
            <w:tcW w:w="8942" w:type="dxa"/>
            <w:gridSpan w:val="4"/>
          </w:tcPr>
          <w:p w:rsidR="00A14EE6" w:rsidRDefault="002A74B4" w:rsidP="00D913C7">
            <w:pPr>
              <w:pStyle w:val="TableParagraph"/>
              <w:spacing w:before="20" w:line="278" w:lineRule="auto"/>
              <w:ind w:left="113" w:right="226" w:firstLineChars="200" w:firstLine="412"/>
              <w:jc w:val="both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制定完善政府网站安全保障机制，做好防攻击、防篡改、防病毒等工作；建立政府网站信息数据安全保护制度</w:t>
            </w:r>
          </w:p>
        </w:tc>
        <w:tc>
          <w:tcPr>
            <w:tcW w:w="1350" w:type="dxa"/>
            <w:gridSpan w:val="2"/>
            <w:vMerge/>
          </w:tcPr>
          <w:p w:rsidR="00A14EE6" w:rsidRDefault="00A14EE6">
            <w:pPr>
              <w:pStyle w:val="TableParagraph"/>
              <w:spacing w:before="165"/>
              <w:ind w:left="129" w:right="102"/>
              <w:jc w:val="center"/>
              <w:rPr>
                <w:sz w:val="21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A14EE6" w:rsidRDefault="00A14EE6">
            <w:pPr>
              <w:pStyle w:val="TableParagraph"/>
              <w:spacing w:before="165"/>
              <w:ind w:left="101" w:right="75"/>
              <w:jc w:val="center"/>
              <w:rPr>
                <w:sz w:val="21"/>
              </w:rPr>
            </w:pPr>
          </w:p>
        </w:tc>
      </w:tr>
      <w:tr w:rsidR="00A14EE6" w:rsidTr="00360B5A">
        <w:trPr>
          <w:trHeight w:val="740"/>
        </w:trPr>
        <w:tc>
          <w:tcPr>
            <w:tcW w:w="795" w:type="dxa"/>
            <w:gridSpan w:val="2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A14EE6" w:rsidRDefault="00A14EE6">
            <w:pPr>
              <w:pStyle w:val="TableParagraph"/>
              <w:rPr>
                <w:rFonts w:ascii="Times New Roman"/>
                <w:sz w:val="20"/>
              </w:rPr>
            </w:pPr>
          </w:p>
          <w:p w:rsidR="00A14EE6" w:rsidRDefault="002A74B4">
            <w:pPr>
              <w:numPr>
                <w:ilvl w:val="0"/>
                <w:numId w:val="2"/>
              </w:numPr>
              <w:rPr>
                <w:spacing w:val="-9"/>
                <w:sz w:val="21"/>
              </w:rPr>
            </w:pPr>
            <w:r>
              <w:rPr>
                <w:spacing w:val="-9"/>
                <w:sz w:val="21"/>
              </w:rPr>
              <w:t>政务</w:t>
            </w:r>
          </w:p>
          <w:p w:rsidR="00A14EE6" w:rsidRDefault="002A74B4">
            <w:pPr>
              <w:numPr>
                <w:ilvl w:val="0"/>
                <w:numId w:val="2"/>
              </w:numPr>
              <w:rPr>
                <w:sz w:val="2"/>
                <w:szCs w:val="2"/>
              </w:rPr>
            </w:pPr>
            <w:r>
              <w:rPr>
                <w:spacing w:val="-2"/>
                <w:sz w:val="21"/>
              </w:rPr>
              <w:t>新媒体</w:t>
            </w:r>
          </w:p>
        </w:tc>
        <w:tc>
          <w:tcPr>
            <w:tcW w:w="1110" w:type="dxa"/>
            <w:gridSpan w:val="2"/>
          </w:tcPr>
          <w:p w:rsidR="00A14EE6" w:rsidRDefault="002A74B4">
            <w:pPr>
              <w:rPr>
                <w:sz w:val="21"/>
              </w:rPr>
            </w:pPr>
            <w:r>
              <w:rPr>
                <w:sz w:val="21"/>
              </w:rPr>
              <w:t>管理机制</w:t>
            </w:r>
          </w:p>
        </w:tc>
        <w:tc>
          <w:tcPr>
            <w:tcW w:w="8942" w:type="dxa"/>
            <w:gridSpan w:val="4"/>
          </w:tcPr>
          <w:p w:rsidR="00A14EE6" w:rsidRDefault="002A74B4">
            <w:pPr>
              <w:pStyle w:val="TableParagraph"/>
              <w:spacing w:before="20" w:line="278" w:lineRule="auto"/>
              <w:ind w:left="113" w:right="226" w:firstLineChars="200" w:firstLine="420"/>
              <w:jc w:val="both"/>
              <w:rPr>
                <w:spacing w:val="-4"/>
                <w:sz w:val="21"/>
                <w:szCs w:val="21"/>
              </w:rPr>
            </w:pPr>
            <w:r>
              <w:rPr>
                <w:sz w:val="21"/>
                <w:szCs w:val="21"/>
              </w:rPr>
              <w:t>建立健全政务新媒体管理相关工作制度，明确做好开设整合、内容保障、安全防护、监督管理等工作，建立信息发布审核，严格把关发布内容，确保信息准确规范；建立网民留言审看、处理和反馈机制，有序开展互动回应；建立协同机制，转载转发重要政务信息。</w:t>
            </w:r>
          </w:p>
        </w:tc>
        <w:tc>
          <w:tcPr>
            <w:tcW w:w="1350" w:type="dxa"/>
            <w:gridSpan w:val="2"/>
          </w:tcPr>
          <w:p w:rsidR="00A14EE6" w:rsidRDefault="00DC62ED">
            <w:pPr>
              <w:pStyle w:val="TableParagraph"/>
              <w:spacing w:before="165"/>
              <w:ind w:left="129" w:right="102"/>
              <w:jc w:val="center"/>
              <w:rPr>
                <w:sz w:val="21"/>
              </w:rPr>
            </w:pPr>
            <w:proofErr w:type="gramStart"/>
            <w:r>
              <w:rPr>
                <w:rFonts w:hint="eastAsia"/>
                <w:sz w:val="21"/>
              </w:rPr>
              <w:t>县</w:t>
            </w:r>
            <w:r w:rsidR="002A74B4">
              <w:rPr>
                <w:rFonts w:hint="eastAsia"/>
                <w:sz w:val="21"/>
              </w:rPr>
              <w:t>委网信办</w:t>
            </w:r>
            <w:proofErr w:type="gramEnd"/>
          </w:p>
          <w:p w:rsidR="00DC62ED" w:rsidRDefault="00DC62ED">
            <w:pPr>
              <w:pStyle w:val="TableParagraph"/>
              <w:spacing w:before="165"/>
              <w:ind w:left="129" w:right="10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县政府信息中心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360B5A" w:rsidRDefault="0035254D">
            <w:pPr>
              <w:pStyle w:val="TableParagraph"/>
              <w:spacing w:before="165"/>
              <w:ind w:left="101" w:right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各镇</w:t>
            </w:r>
          </w:p>
          <w:p w:rsidR="00A14EE6" w:rsidRDefault="0035254D">
            <w:pPr>
              <w:pStyle w:val="TableParagraph"/>
              <w:spacing w:before="165"/>
              <w:ind w:left="101" w:right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各部门</w:t>
            </w:r>
          </w:p>
        </w:tc>
      </w:tr>
      <w:tr w:rsidR="00A14EE6" w:rsidTr="00360B5A">
        <w:trPr>
          <w:trHeight w:val="1238"/>
        </w:trPr>
        <w:tc>
          <w:tcPr>
            <w:tcW w:w="795" w:type="dxa"/>
            <w:gridSpan w:val="2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gridSpan w:val="2"/>
          </w:tcPr>
          <w:p w:rsidR="00A14EE6" w:rsidRDefault="002A74B4">
            <w:pPr>
              <w:rPr>
                <w:sz w:val="21"/>
              </w:rPr>
            </w:pPr>
            <w:r>
              <w:rPr>
                <w:sz w:val="21"/>
              </w:rPr>
              <w:t>开设及更新情况</w:t>
            </w:r>
          </w:p>
        </w:tc>
        <w:tc>
          <w:tcPr>
            <w:tcW w:w="8942" w:type="dxa"/>
            <w:gridSpan w:val="4"/>
          </w:tcPr>
          <w:p w:rsidR="00A14EE6" w:rsidRDefault="002A74B4">
            <w:pPr>
              <w:pStyle w:val="TableParagraph"/>
              <w:spacing w:before="20" w:line="278" w:lineRule="auto"/>
              <w:ind w:left="113" w:right="226" w:firstLineChars="200" w:firstLine="420"/>
              <w:jc w:val="both"/>
              <w:rPr>
                <w:spacing w:val="-4"/>
                <w:sz w:val="21"/>
                <w:szCs w:val="21"/>
              </w:rPr>
            </w:pPr>
            <w:r>
              <w:rPr>
                <w:sz w:val="21"/>
                <w:szCs w:val="21"/>
              </w:rPr>
              <w:t>网站首页显著位置设置本级政府政务新</w:t>
            </w:r>
            <w:r>
              <w:rPr>
                <w:rFonts w:hint="eastAsia"/>
                <w:sz w:val="21"/>
                <w:szCs w:val="21"/>
              </w:rPr>
              <w:t>媒体</w:t>
            </w:r>
            <w:r>
              <w:rPr>
                <w:sz w:val="21"/>
                <w:szCs w:val="21"/>
              </w:rPr>
              <w:t>链接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pacing w:val="-9"/>
                <w:sz w:val="21"/>
                <w:szCs w:val="21"/>
              </w:rPr>
              <w:t>所开通的政务新媒体内</w:t>
            </w:r>
            <w:r>
              <w:rPr>
                <w:spacing w:val="-3"/>
                <w:sz w:val="21"/>
                <w:szCs w:val="21"/>
              </w:rPr>
              <w:t>容</w:t>
            </w:r>
            <w:r>
              <w:rPr>
                <w:rFonts w:hint="eastAsia"/>
                <w:spacing w:val="-3"/>
                <w:sz w:val="21"/>
                <w:szCs w:val="21"/>
              </w:rPr>
              <w:t>及时</w:t>
            </w:r>
            <w:r>
              <w:rPr>
                <w:spacing w:val="-3"/>
                <w:sz w:val="21"/>
                <w:szCs w:val="21"/>
              </w:rPr>
              <w:t>更新。</w:t>
            </w:r>
          </w:p>
        </w:tc>
        <w:tc>
          <w:tcPr>
            <w:tcW w:w="1350" w:type="dxa"/>
            <w:gridSpan w:val="2"/>
          </w:tcPr>
          <w:p w:rsidR="00A14EE6" w:rsidRDefault="00DC62ED">
            <w:pPr>
              <w:pStyle w:val="TableParagraph"/>
              <w:spacing w:before="165"/>
              <w:ind w:left="129" w:right="10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县政府信息中心</w:t>
            </w:r>
          </w:p>
        </w:tc>
        <w:tc>
          <w:tcPr>
            <w:tcW w:w="1200" w:type="dxa"/>
            <w:gridSpan w:val="2"/>
            <w:vMerge/>
            <w:vAlign w:val="center"/>
          </w:tcPr>
          <w:p w:rsidR="00A14EE6" w:rsidRDefault="00A14EE6">
            <w:pPr>
              <w:pStyle w:val="TableParagraph"/>
              <w:spacing w:before="165"/>
              <w:ind w:left="101" w:right="75"/>
              <w:jc w:val="center"/>
              <w:rPr>
                <w:sz w:val="21"/>
              </w:rPr>
            </w:pPr>
          </w:p>
        </w:tc>
      </w:tr>
      <w:tr w:rsidR="00A14EE6" w:rsidTr="00360B5A">
        <w:trPr>
          <w:trHeight w:val="56"/>
        </w:trPr>
        <w:tc>
          <w:tcPr>
            <w:tcW w:w="795" w:type="dxa"/>
            <w:gridSpan w:val="2"/>
            <w:vMerge/>
          </w:tcPr>
          <w:p w:rsidR="00A14EE6" w:rsidRDefault="00A14EE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</w:tcPr>
          <w:p w:rsidR="00A14EE6" w:rsidRDefault="00A14EE6">
            <w:pPr>
              <w:rPr>
                <w:spacing w:val="-3"/>
                <w:sz w:val="21"/>
              </w:rPr>
            </w:pPr>
          </w:p>
          <w:p w:rsidR="00A14EE6" w:rsidRDefault="00A14EE6">
            <w:pPr>
              <w:numPr>
                <w:ilvl w:val="0"/>
                <w:numId w:val="2"/>
              </w:numPr>
              <w:rPr>
                <w:spacing w:val="-9"/>
                <w:sz w:val="21"/>
              </w:rPr>
            </w:pPr>
          </w:p>
          <w:p w:rsidR="00A14EE6" w:rsidRDefault="00DC62ED">
            <w:pPr>
              <w:rPr>
                <w:sz w:val="2"/>
                <w:szCs w:val="2"/>
              </w:rPr>
            </w:pPr>
            <w:r>
              <w:rPr>
                <w:sz w:val="21"/>
                <w:szCs w:val="21"/>
              </w:rPr>
              <w:t>政府</w:t>
            </w:r>
            <w:r>
              <w:rPr>
                <w:rFonts w:hint="eastAsia"/>
                <w:sz w:val="21"/>
                <w:szCs w:val="21"/>
              </w:rPr>
              <w:t>信息公开年</w:t>
            </w:r>
            <w:r>
              <w:rPr>
                <w:sz w:val="21"/>
                <w:szCs w:val="21"/>
              </w:rPr>
              <w:t>报</w:t>
            </w:r>
          </w:p>
        </w:tc>
        <w:tc>
          <w:tcPr>
            <w:tcW w:w="1110" w:type="dxa"/>
            <w:gridSpan w:val="2"/>
          </w:tcPr>
          <w:p w:rsidR="00A14EE6" w:rsidRDefault="00A14EE6">
            <w:pPr>
              <w:rPr>
                <w:sz w:val="21"/>
              </w:rPr>
            </w:pPr>
          </w:p>
          <w:p w:rsidR="00A14EE6" w:rsidRDefault="002A74B4">
            <w:pPr>
              <w:rPr>
                <w:sz w:val="21"/>
              </w:rPr>
            </w:pPr>
            <w:r>
              <w:rPr>
                <w:sz w:val="21"/>
              </w:rPr>
              <w:t>管理情况</w:t>
            </w:r>
          </w:p>
        </w:tc>
        <w:tc>
          <w:tcPr>
            <w:tcW w:w="8942" w:type="dxa"/>
            <w:gridSpan w:val="4"/>
          </w:tcPr>
          <w:p w:rsidR="00A14EE6" w:rsidRDefault="002A74B4">
            <w:pPr>
              <w:pStyle w:val="TableParagraph"/>
              <w:spacing w:before="20" w:line="278" w:lineRule="auto"/>
              <w:ind w:left="113" w:right="226" w:firstLineChars="200" w:firstLine="4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建立</w:t>
            </w:r>
            <w:r>
              <w:rPr>
                <w:sz w:val="21"/>
                <w:szCs w:val="21"/>
              </w:rPr>
              <w:t>政府</w:t>
            </w:r>
            <w:r w:rsidR="00DC62ED">
              <w:rPr>
                <w:rFonts w:hint="eastAsia"/>
                <w:sz w:val="21"/>
                <w:szCs w:val="21"/>
              </w:rPr>
              <w:t>信息公开年</w:t>
            </w:r>
            <w:r>
              <w:rPr>
                <w:sz w:val="21"/>
                <w:szCs w:val="21"/>
              </w:rPr>
              <w:t>报</w:t>
            </w:r>
            <w:r>
              <w:rPr>
                <w:rFonts w:hint="eastAsia"/>
                <w:sz w:val="21"/>
                <w:szCs w:val="21"/>
              </w:rPr>
              <w:t>编辑、</w:t>
            </w:r>
            <w:r>
              <w:rPr>
                <w:sz w:val="21"/>
                <w:szCs w:val="21"/>
              </w:rPr>
              <w:t>管理</w:t>
            </w:r>
            <w:r w:rsidR="000B0A48">
              <w:rPr>
                <w:rFonts w:hint="eastAsia"/>
                <w:sz w:val="21"/>
                <w:szCs w:val="21"/>
              </w:rPr>
              <w:t>、发布</w:t>
            </w:r>
            <w:r>
              <w:rPr>
                <w:sz w:val="21"/>
                <w:szCs w:val="21"/>
              </w:rPr>
              <w:t>制度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350" w:type="dxa"/>
            <w:gridSpan w:val="2"/>
          </w:tcPr>
          <w:p w:rsidR="00A14EE6" w:rsidRDefault="0035254D">
            <w:pPr>
              <w:pStyle w:val="TableParagraph"/>
              <w:spacing w:before="165"/>
              <w:ind w:left="129" w:right="10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县政府办</w:t>
            </w:r>
          </w:p>
        </w:tc>
        <w:tc>
          <w:tcPr>
            <w:tcW w:w="1200" w:type="dxa"/>
            <w:gridSpan w:val="2"/>
            <w:vAlign w:val="center"/>
          </w:tcPr>
          <w:p w:rsidR="000B0A48" w:rsidRDefault="0035254D">
            <w:pPr>
              <w:pStyle w:val="TableParagraph"/>
              <w:spacing w:before="165"/>
              <w:ind w:left="101" w:right="7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各镇</w:t>
            </w:r>
          </w:p>
          <w:p w:rsidR="00A14EE6" w:rsidRDefault="00CF0783">
            <w:pPr>
              <w:pStyle w:val="TableParagraph"/>
              <w:spacing w:before="165"/>
              <w:ind w:left="101" w:right="75"/>
              <w:jc w:val="center"/>
              <w:rPr>
                <w:sz w:val="21"/>
              </w:rPr>
            </w:pPr>
            <w:r>
              <w:rPr>
                <w:rFonts w:hint="eastAsia"/>
                <w:sz w:val="18"/>
                <w:szCs w:val="18"/>
              </w:rPr>
              <w:t>县政府相关部门</w:t>
            </w:r>
          </w:p>
        </w:tc>
      </w:tr>
      <w:tr w:rsidR="00A14EE6" w:rsidTr="00360B5A">
        <w:trPr>
          <w:gridBefore w:val="1"/>
          <w:gridAfter w:val="1"/>
          <w:wBefore w:w="45" w:type="dxa"/>
          <w:wAfter w:w="40" w:type="dxa"/>
          <w:trHeight w:val="581"/>
        </w:trPr>
        <w:tc>
          <w:tcPr>
            <w:tcW w:w="4767" w:type="dxa"/>
            <w:gridSpan w:val="7"/>
          </w:tcPr>
          <w:p w:rsidR="00A14EE6" w:rsidRDefault="002A74B4">
            <w:pPr>
              <w:pStyle w:val="TableParagraph"/>
              <w:spacing w:before="80"/>
              <w:ind w:left="248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lastRenderedPageBreak/>
              <w:t>工作内容</w:t>
            </w:r>
          </w:p>
        </w:tc>
        <w:tc>
          <w:tcPr>
            <w:tcW w:w="6033" w:type="dxa"/>
          </w:tcPr>
          <w:p w:rsidR="00A14EE6" w:rsidRDefault="002A74B4">
            <w:pPr>
              <w:pStyle w:val="TableParagraph"/>
              <w:spacing w:before="80"/>
              <w:ind w:left="1948" w:right="1926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工作要求</w:t>
            </w:r>
          </w:p>
        </w:tc>
        <w:tc>
          <w:tcPr>
            <w:tcW w:w="1903" w:type="dxa"/>
            <w:gridSpan w:val="2"/>
          </w:tcPr>
          <w:p w:rsidR="00A14EE6" w:rsidRDefault="002A74B4">
            <w:pPr>
              <w:pStyle w:val="TableParagraph"/>
              <w:spacing w:before="80"/>
              <w:ind w:left="127" w:right="105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牵头部门</w:t>
            </w:r>
          </w:p>
        </w:tc>
        <w:tc>
          <w:tcPr>
            <w:tcW w:w="1869" w:type="dxa"/>
            <w:gridSpan w:val="2"/>
            <w:vAlign w:val="center"/>
          </w:tcPr>
          <w:p w:rsidR="00A14EE6" w:rsidRDefault="002A74B4">
            <w:pPr>
              <w:pStyle w:val="TableParagraph"/>
              <w:spacing w:before="80"/>
              <w:ind w:left="101" w:right="75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责任部门</w:t>
            </w:r>
          </w:p>
        </w:tc>
      </w:tr>
      <w:tr w:rsidR="00A14EE6" w:rsidTr="00360B5A">
        <w:trPr>
          <w:gridBefore w:val="1"/>
          <w:gridAfter w:val="1"/>
          <w:wBefore w:w="45" w:type="dxa"/>
          <w:wAfter w:w="40" w:type="dxa"/>
          <w:trHeight w:val="976"/>
        </w:trPr>
        <w:tc>
          <w:tcPr>
            <w:tcW w:w="960" w:type="dxa"/>
            <w:gridSpan w:val="2"/>
            <w:vMerge w:val="restart"/>
          </w:tcPr>
          <w:p w:rsidR="00A14EE6" w:rsidRDefault="00A14EE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A14EE6" w:rsidRDefault="002A74B4">
            <w:pPr>
              <w:pStyle w:val="TableParagraph"/>
              <w:spacing w:before="170" w:line="278" w:lineRule="auto"/>
              <w:ind w:left="107" w:right="9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五、制度建设与组织保障</w:t>
            </w:r>
          </w:p>
        </w:tc>
        <w:tc>
          <w:tcPr>
            <w:tcW w:w="1243" w:type="dxa"/>
            <w:gridSpan w:val="2"/>
            <w:vMerge w:val="restart"/>
          </w:tcPr>
          <w:p w:rsidR="00A14EE6" w:rsidRDefault="00A14EE6">
            <w:pPr>
              <w:pStyle w:val="TableParagraph"/>
              <w:spacing w:line="278" w:lineRule="auto"/>
              <w:ind w:left="107" w:right="98"/>
              <w:jc w:val="both"/>
              <w:rPr>
                <w:spacing w:val="-3"/>
                <w:sz w:val="21"/>
                <w:szCs w:val="21"/>
              </w:rPr>
            </w:pPr>
          </w:p>
          <w:p w:rsidR="00A14EE6" w:rsidRDefault="00A14EE6">
            <w:pPr>
              <w:pStyle w:val="TableParagraph"/>
              <w:spacing w:line="278" w:lineRule="auto"/>
              <w:ind w:left="107" w:right="98"/>
              <w:jc w:val="both"/>
              <w:rPr>
                <w:spacing w:val="-3"/>
                <w:sz w:val="21"/>
                <w:szCs w:val="21"/>
              </w:rPr>
            </w:pPr>
          </w:p>
          <w:p w:rsidR="00A14EE6" w:rsidRDefault="00A14EE6">
            <w:pPr>
              <w:pStyle w:val="TableParagraph"/>
              <w:spacing w:line="278" w:lineRule="auto"/>
              <w:ind w:left="107" w:right="98"/>
              <w:jc w:val="both"/>
              <w:rPr>
                <w:spacing w:val="-3"/>
                <w:sz w:val="21"/>
                <w:szCs w:val="21"/>
              </w:rPr>
            </w:pPr>
          </w:p>
          <w:p w:rsidR="00A14EE6" w:rsidRDefault="002A74B4">
            <w:pPr>
              <w:pStyle w:val="TableParagraph"/>
              <w:spacing w:line="278" w:lineRule="auto"/>
              <w:ind w:left="107" w:right="98"/>
              <w:jc w:val="both"/>
              <w:rPr>
                <w:spacing w:val="18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（</w:t>
            </w:r>
            <w:r>
              <w:rPr>
                <w:spacing w:val="-4"/>
                <w:sz w:val="21"/>
                <w:szCs w:val="21"/>
              </w:rPr>
              <w:t>十一</w:t>
            </w:r>
            <w:r>
              <w:rPr>
                <w:spacing w:val="-108"/>
                <w:sz w:val="21"/>
                <w:szCs w:val="21"/>
              </w:rPr>
              <w:t>）</w:t>
            </w:r>
            <w:r>
              <w:rPr>
                <w:spacing w:val="-15"/>
                <w:sz w:val="21"/>
                <w:szCs w:val="21"/>
              </w:rPr>
              <w:t>组</w:t>
            </w:r>
            <w:r>
              <w:rPr>
                <w:spacing w:val="-2"/>
                <w:sz w:val="21"/>
                <w:szCs w:val="21"/>
              </w:rPr>
              <w:t>织保障</w:t>
            </w:r>
          </w:p>
        </w:tc>
        <w:tc>
          <w:tcPr>
            <w:tcW w:w="1217" w:type="dxa"/>
            <w:gridSpan w:val="2"/>
          </w:tcPr>
          <w:p w:rsidR="00A14EE6" w:rsidRDefault="00A14EE6">
            <w:pPr>
              <w:pStyle w:val="TableParagraph"/>
              <w:spacing w:line="278" w:lineRule="auto"/>
              <w:ind w:left="133" w:right="115"/>
              <w:jc w:val="center"/>
              <w:rPr>
                <w:sz w:val="21"/>
                <w:szCs w:val="21"/>
              </w:rPr>
            </w:pPr>
          </w:p>
          <w:p w:rsidR="00A14EE6" w:rsidRDefault="00A14EE6">
            <w:pPr>
              <w:pStyle w:val="TableParagraph"/>
              <w:spacing w:line="278" w:lineRule="auto"/>
              <w:ind w:left="133" w:right="115"/>
              <w:jc w:val="center"/>
              <w:rPr>
                <w:sz w:val="21"/>
                <w:szCs w:val="21"/>
              </w:rPr>
            </w:pPr>
          </w:p>
          <w:p w:rsidR="00A14EE6" w:rsidRDefault="002A74B4">
            <w:pPr>
              <w:pStyle w:val="TableParagraph"/>
              <w:spacing w:line="278" w:lineRule="auto"/>
              <w:ind w:left="133" w:right="11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队伍建设</w:t>
            </w:r>
          </w:p>
        </w:tc>
        <w:tc>
          <w:tcPr>
            <w:tcW w:w="1347" w:type="dxa"/>
          </w:tcPr>
          <w:p w:rsidR="00A14EE6" w:rsidRDefault="00A14EE6">
            <w:pPr>
              <w:pStyle w:val="TableParagraph"/>
              <w:spacing w:before="1" w:line="278" w:lineRule="auto"/>
              <w:ind w:left="111" w:right="158"/>
              <w:rPr>
                <w:sz w:val="21"/>
                <w:szCs w:val="21"/>
              </w:rPr>
            </w:pPr>
          </w:p>
        </w:tc>
        <w:tc>
          <w:tcPr>
            <w:tcW w:w="6033" w:type="dxa"/>
          </w:tcPr>
          <w:p w:rsidR="00A14EE6" w:rsidRDefault="002A74B4">
            <w:pPr>
              <w:pStyle w:val="TableParagraph"/>
              <w:spacing w:before="113" w:line="278" w:lineRule="auto"/>
              <w:ind w:left="113" w:right="226" w:firstLineChars="20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公开政务公开分管领导（各级政府确定一位政府领导分管，并在网站上公开其职责）。根据机构改革情况和政务公开新任务新要求新职责，设置明确的政务公开工作机构。配备专职人员。</w:t>
            </w:r>
          </w:p>
        </w:tc>
        <w:tc>
          <w:tcPr>
            <w:tcW w:w="1903" w:type="dxa"/>
            <w:gridSpan w:val="2"/>
          </w:tcPr>
          <w:p w:rsidR="00A14EE6" w:rsidRDefault="00A14EE6">
            <w:pPr>
              <w:pStyle w:val="TableParagraph"/>
              <w:ind w:left="101" w:right="75"/>
              <w:jc w:val="center"/>
              <w:rPr>
                <w:sz w:val="21"/>
                <w:szCs w:val="21"/>
              </w:rPr>
            </w:pPr>
          </w:p>
          <w:p w:rsidR="00A14EE6" w:rsidRDefault="0035254D">
            <w:pPr>
              <w:pStyle w:val="TableParagraph"/>
              <w:ind w:left="101" w:right="7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县政府办</w:t>
            </w:r>
          </w:p>
          <w:p w:rsidR="00A14EE6" w:rsidRDefault="00A14EE6">
            <w:pPr>
              <w:pStyle w:val="TableParagraph"/>
              <w:spacing w:before="1"/>
              <w:ind w:left="129" w:right="102"/>
              <w:jc w:val="center"/>
              <w:rPr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A14EE6" w:rsidRDefault="00A14EE6">
            <w:pPr>
              <w:pStyle w:val="TableParagraph"/>
              <w:spacing w:before="1" w:line="278" w:lineRule="auto"/>
              <w:ind w:left="226" w:right="92" w:hanging="106"/>
              <w:rPr>
                <w:sz w:val="21"/>
                <w:szCs w:val="21"/>
              </w:rPr>
            </w:pPr>
          </w:p>
          <w:p w:rsidR="00A14EE6" w:rsidRDefault="0035254D">
            <w:pPr>
              <w:pStyle w:val="TableParagraph"/>
              <w:spacing w:before="1" w:line="278" w:lineRule="auto"/>
              <w:ind w:left="226" w:right="92" w:hanging="10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各镇</w:t>
            </w:r>
            <w:r w:rsidR="00360B5A">
              <w:rPr>
                <w:rFonts w:hint="eastAsia"/>
                <w:sz w:val="21"/>
                <w:szCs w:val="21"/>
              </w:rPr>
              <w:t>，各部门</w:t>
            </w:r>
          </w:p>
        </w:tc>
      </w:tr>
      <w:tr w:rsidR="00A14EE6" w:rsidTr="00360B5A">
        <w:trPr>
          <w:gridBefore w:val="1"/>
          <w:gridAfter w:val="1"/>
          <w:wBefore w:w="45" w:type="dxa"/>
          <w:wAfter w:w="40" w:type="dxa"/>
          <w:trHeight w:val="976"/>
        </w:trPr>
        <w:tc>
          <w:tcPr>
            <w:tcW w:w="960" w:type="dxa"/>
            <w:gridSpan w:val="2"/>
            <w:vMerge/>
          </w:tcPr>
          <w:p w:rsidR="00A14EE6" w:rsidRDefault="00A14EE6">
            <w:pPr>
              <w:pStyle w:val="TableParagraph"/>
              <w:spacing w:before="170" w:line="278" w:lineRule="auto"/>
              <w:ind w:left="107" w:right="97"/>
              <w:jc w:val="both"/>
              <w:rPr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vMerge/>
          </w:tcPr>
          <w:p w:rsidR="00A14EE6" w:rsidRDefault="00A14EE6">
            <w:pPr>
              <w:pStyle w:val="TableParagraph"/>
              <w:spacing w:line="278" w:lineRule="auto"/>
              <w:ind w:left="107" w:right="98"/>
              <w:jc w:val="both"/>
              <w:rPr>
                <w:spacing w:val="18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 w:rsidR="00A14EE6" w:rsidRDefault="00A14EE6">
            <w:pPr>
              <w:pStyle w:val="TableParagraph"/>
              <w:spacing w:line="278" w:lineRule="auto"/>
              <w:ind w:left="133" w:right="115"/>
              <w:jc w:val="center"/>
              <w:rPr>
                <w:sz w:val="21"/>
                <w:szCs w:val="21"/>
              </w:rPr>
            </w:pPr>
          </w:p>
          <w:p w:rsidR="00A14EE6" w:rsidRDefault="002A74B4">
            <w:pPr>
              <w:pStyle w:val="TableParagraph"/>
              <w:spacing w:line="278" w:lineRule="auto"/>
              <w:ind w:right="115" w:firstLineChars="100" w:firstLine="21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经费保障</w:t>
            </w:r>
          </w:p>
        </w:tc>
        <w:tc>
          <w:tcPr>
            <w:tcW w:w="1347" w:type="dxa"/>
          </w:tcPr>
          <w:p w:rsidR="00A14EE6" w:rsidRDefault="002A74B4">
            <w:pPr>
              <w:pStyle w:val="TableParagraph"/>
              <w:spacing w:before="94" w:line="278" w:lineRule="auto"/>
              <w:ind w:left="111" w:right="1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纳入财政预算</w:t>
            </w:r>
          </w:p>
          <w:p w:rsidR="00A14EE6" w:rsidRDefault="00A14EE6">
            <w:pPr>
              <w:pStyle w:val="TableParagraph"/>
              <w:spacing w:before="1" w:line="278" w:lineRule="auto"/>
              <w:ind w:left="111" w:right="158"/>
              <w:rPr>
                <w:sz w:val="21"/>
                <w:szCs w:val="21"/>
              </w:rPr>
            </w:pPr>
          </w:p>
        </w:tc>
        <w:tc>
          <w:tcPr>
            <w:tcW w:w="6033" w:type="dxa"/>
          </w:tcPr>
          <w:p w:rsidR="00A14EE6" w:rsidRDefault="002A74B4">
            <w:pPr>
              <w:pStyle w:val="TableParagraph"/>
              <w:spacing w:before="99" w:line="278" w:lineRule="auto"/>
              <w:ind w:left="113" w:right="226" w:firstLineChars="20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将政务公开、政务服务方面的人员培训、会议组织、信息采编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政府网站内容保障、运行维护以及其他平台建设等经费纳入年度财政预算。</w:t>
            </w:r>
          </w:p>
        </w:tc>
        <w:tc>
          <w:tcPr>
            <w:tcW w:w="1903" w:type="dxa"/>
            <w:gridSpan w:val="2"/>
          </w:tcPr>
          <w:p w:rsidR="00A14EE6" w:rsidRDefault="00CF0783">
            <w:pPr>
              <w:pStyle w:val="TableParagraph"/>
              <w:spacing w:before="1"/>
              <w:ind w:left="129" w:right="10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县财政局</w:t>
            </w:r>
          </w:p>
        </w:tc>
        <w:tc>
          <w:tcPr>
            <w:tcW w:w="1869" w:type="dxa"/>
            <w:gridSpan w:val="2"/>
            <w:vAlign w:val="center"/>
          </w:tcPr>
          <w:p w:rsidR="000D6017" w:rsidRDefault="00CF0783" w:rsidP="000D6017">
            <w:pPr>
              <w:pStyle w:val="TableParagraph"/>
              <w:ind w:left="101" w:right="7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县财政局</w:t>
            </w:r>
          </w:p>
          <w:p w:rsidR="00A14EE6" w:rsidRDefault="0035254D" w:rsidP="000D6017">
            <w:pPr>
              <w:pStyle w:val="TableParagraph"/>
              <w:ind w:left="101" w:right="7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各镇</w:t>
            </w:r>
          </w:p>
        </w:tc>
      </w:tr>
      <w:tr w:rsidR="00A14EE6" w:rsidTr="00360B5A">
        <w:trPr>
          <w:gridBefore w:val="1"/>
          <w:gridAfter w:val="1"/>
          <w:wBefore w:w="45" w:type="dxa"/>
          <w:wAfter w:w="40" w:type="dxa"/>
          <w:trHeight w:val="561"/>
        </w:trPr>
        <w:tc>
          <w:tcPr>
            <w:tcW w:w="960" w:type="dxa"/>
            <w:gridSpan w:val="2"/>
            <w:vMerge/>
          </w:tcPr>
          <w:p w:rsidR="00A14EE6" w:rsidRDefault="00A14EE6">
            <w:pPr>
              <w:pStyle w:val="TableParagraph"/>
              <w:spacing w:before="170" w:line="278" w:lineRule="auto"/>
              <w:ind w:left="107" w:right="97"/>
              <w:jc w:val="both"/>
              <w:rPr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vMerge/>
          </w:tcPr>
          <w:p w:rsidR="00A14EE6" w:rsidRDefault="00A14EE6">
            <w:pPr>
              <w:pStyle w:val="TableParagraph"/>
              <w:spacing w:line="278" w:lineRule="auto"/>
              <w:ind w:left="107" w:right="98"/>
              <w:jc w:val="both"/>
              <w:rPr>
                <w:spacing w:val="18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 w:rsidR="00A14EE6" w:rsidRDefault="002A74B4">
            <w:pPr>
              <w:pStyle w:val="TableParagraph"/>
              <w:spacing w:line="278" w:lineRule="auto"/>
              <w:ind w:left="133" w:right="11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责任考核</w:t>
            </w:r>
          </w:p>
        </w:tc>
        <w:tc>
          <w:tcPr>
            <w:tcW w:w="1347" w:type="dxa"/>
          </w:tcPr>
          <w:p w:rsidR="00A14EE6" w:rsidRDefault="002A74B4">
            <w:pPr>
              <w:pStyle w:val="TableParagraph"/>
              <w:spacing w:before="1" w:line="278" w:lineRule="auto"/>
              <w:ind w:left="111" w:right="1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纳入考核及分值权重</w:t>
            </w:r>
          </w:p>
        </w:tc>
        <w:tc>
          <w:tcPr>
            <w:tcW w:w="6033" w:type="dxa"/>
          </w:tcPr>
          <w:p w:rsidR="00A14EE6" w:rsidRDefault="002A74B4">
            <w:pPr>
              <w:pStyle w:val="TableParagraph"/>
              <w:spacing w:before="99" w:line="278" w:lineRule="auto"/>
              <w:ind w:left="113" w:right="226" w:firstLineChars="20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将政务公开纳入目标责任考核体系。</w:t>
            </w:r>
          </w:p>
        </w:tc>
        <w:tc>
          <w:tcPr>
            <w:tcW w:w="1903" w:type="dxa"/>
            <w:gridSpan w:val="2"/>
          </w:tcPr>
          <w:p w:rsidR="00A14EE6" w:rsidRDefault="00A14EE6">
            <w:pPr>
              <w:pStyle w:val="TableParagraph"/>
              <w:ind w:left="101" w:right="75"/>
              <w:jc w:val="center"/>
              <w:rPr>
                <w:sz w:val="21"/>
                <w:szCs w:val="21"/>
              </w:rPr>
            </w:pPr>
          </w:p>
          <w:p w:rsidR="00A14EE6" w:rsidRDefault="00105E93">
            <w:pPr>
              <w:pStyle w:val="TableParagraph"/>
              <w:ind w:left="101" w:right="7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</w:t>
            </w:r>
            <w:r w:rsidR="002A74B4">
              <w:rPr>
                <w:rFonts w:hint="eastAsia"/>
                <w:sz w:val="21"/>
                <w:szCs w:val="21"/>
              </w:rPr>
              <w:t>考核办</w:t>
            </w:r>
          </w:p>
        </w:tc>
        <w:tc>
          <w:tcPr>
            <w:tcW w:w="1869" w:type="dxa"/>
            <w:gridSpan w:val="2"/>
            <w:vAlign w:val="center"/>
          </w:tcPr>
          <w:p w:rsidR="00A14EE6" w:rsidRDefault="0035254D">
            <w:pPr>
              <w:pStyle w:val="TableParagraph"/>
              <w:ind w:left="101" w:right="7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各镇</w:t>
            </w:r>
          </w:p>
        </w:tc>
      </w:tr>
      <w:tr w:rsidR="00A14EE6" w:rsidTr="00360B5A">
        <w:trPr>
          <w:gridBefore w:val="1"/>
          <w:gridAfter w:val="1"/>
          <w:wBefore w:w="45" w:type="dxa"/>
          <w:wAfter w:w="40" w:type="dxa"/>
          <w:trHeight w:val="666"/>
        </w:trPr>
        <w:tc>
          <w:tcPr>
            <w:tcW w:w="960" w:type="dxa"/>
            <w:gridSpan w:val="2"/>
            <w:vMerge/>
          </w:tcPr>
          <w:p w:rsidR="00A14EE6" w:rsidRDefault="00A14EE6">
            <w:pPr>
              <w:pStyle w:val="TableParagraph"/>
              <w:spacing w:before="170" w:line="278" w:lineRule="auto"/>
              <w:ind w:left="107" w:right="97"/>
              <w:jc w:val="both"/>
              <w:rPr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vMerge w:val="restart"/>
          </w:tcPr>
          <w:p w:rsidR="00A14EE6" w:rsidRDefault="00A14EE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A14EE6" w:rsidRDefault="002A74B4">
            <w:pPr>
              <w:pStyle w:val="TableParagraph"/>
              <w:spacing w:before="149" w:line="278" w:lineRule="auto"/>
              <w:ind w:left="107" w:right="95"/>
              <w:jc w:val="both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（</w:t>
            </w:r>
            <w:r>
              <w:rPr>
                <w:spacing w:val="-4"/>
                <w:sz w:val="21"/>
                <w:szCs w:val="21"/>
              </w:rPr>
              <w:t>十二</w:t>
            </w:r>
            <w:r>
              <w:rPr>
                <w:spacing w:val="-108"/>
                <w:sz w:val="21"/>
                <w:szCs w:val="21"/>
              </w:rPr>
              <w:t>）</w:t>
            </w:r>
            <w:r>
              <w:rPr>
                <w:spacing w:val="-15"/>
                <w:sz w:val="21"/>
                <w:szCs w:val="21"/>
              </w:rPr>
              <w:t>学</w:t>
            </w:r>
            <w:r>
              <w:rPr>
                <w:spacing w:val="19"/>
                <w:sz w:val="21"/>
                <w:szCs w:val="21"/>
              </w:rPr>
              <w:t>习、落实</w:t>
            </w:r>
          </w:p>
          <w:p w:rsidR="00A14EE6" w:rsidRDefault="002A74B4">
            <w:pPr>
              <w:pStyle w:val="TableParagraph"/>
              <w:spacing w:line="278" w:lineRule="auto"/>
              <w:ind w:left="107" w:right="98"/>
              <w:jc w:val="both"/>
              <w:rPr>
                <w:sz w:val="21"/>
                <w:szCs w:val="21"/>
              </w:rPr>
            </w:pPr>
            <w:r>
              <w:rPr>
                <w:spacing w:val="18"/>
                <w:sz w:val="21"/>
                <w:szCs w:val="21"/>
              </w:rPr>
              <w:t>《政府信息公开条</w:t>
            </w:r>
            <w:r>
              <w:rPr>
                <w:spacing w:val="-3"/>
                <w:sz w:val="21"/>
                <w:szCs w:val="21"/>
              </w:rPr>
              <w:t>例》情况</w:t>
            </w:r>
          </w:p>
        </w:tc>
        <w:tc>
          <w:tcPr>
            <w:tcW w:w="1217" w:type="dxa"/>
            <w:gridSpan w:val="2"/>
            <w:vMerge w:val="restart"/>
          </w:tcPr>
          <w:p w:rsidR="00A14EE6" w:rsidRDefault="00A14EE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A14EE6" w:rsidRDefault="00A14EE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A14EE6" w:rsidRDefault="00A14EE6">
            <w:pPr>
              <w:pStyle w:val="TableParagraph"/>
              <w:spacing w:before="1"/>
              <w:rPr>
                <w:rFonts w:ascii="Times New Roman"/>
                <w:sz w:val="21"/>
                <w:szCs w:val="21"/>
              </w:rPr>
            </w:pPr>
          </w:p>
          <w:p w:rsidR="00A14EE6" w:rsidRDefault="002A74B4">
            <w:pPr>
              <w:pStyle w:val="TableParagraph"/>
              <w:spacing w:line="278" w:lineRule="auto"/>
              <w:ind w:left="133" w:right="11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落实情况</w:t>
            </w:r>
          </w:p>
        </w:tc>
        <w:tc>
          <w:tcPr>
            <w:tcW w:w="1347" w:type="dxa"/>
          </w:tcPr>
          <w:p w:rsidR="00A14EE6" w:rsidRDefault="00A14EE6">
            <w:pPr>
              <w:pStyle w:val="TableParagraph"/>
              <w:spacing w:before="8"/>
              <w:rPr>
                <w:rFonts w:ascii="Times New Roman"/>
                <w:sz w:val="21"/>
                <w:szCs w:val="21"/>
              </w:rPr>
            </w:pPr>
          </w:p>
          <w:p w:rsidR="00A14EE6" w:rsidRDefault="002A74B4">
            <w:pPr>
              <w:pStyle w:val="TableParagraph"/>
              <w:spacing w:before="1" w:line="278" w:lineRule="auto"/>
              <w:ind w:left="111" w:right="1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信息公开制度</w:t>
            </w:r>
          </w:p>
        </w:tc>
        <w:tc>
          <w:tcPr>
            <w:tcW w:w="6033" w:type="dxa"/>
          </w:tcPr>
          <w:p w:rsidR="00A14EE6" w:rsidRDefault="002A74B4">
            <w:pPr>
              <w:pStyle w:val="TableParagraph"/>
              <w:spacing w:before="99" w:line="278" w:lineRule="auto"/>
              <w:ind w:left="113" w:right="226" w:firstLineChars="20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修订完善、及时更新本级</w:t>
            </w:r>
            <w:proofErr w:type="gramStart"/>
            <w:r>
              <w:rPr>
                <w:sz w:val="21"/>
                <w:szCs w:val="21"/>
              </w:rPr>
              <w:t>政府政府</w:t>
            </w:r>
            <w:proofErr w:type="gramEnd"/>
            <w:r>
              <w:rPr>
                <w:sz w:val="21"/>
                <w:szCs w:val="21"/>
              </w:rPr>
              <w:t>信息公开工作考核制度、社会评议制度和责任追究制度等信息公开制度。</w:t>
            </w:r>
          </w:p>
        </w:tc>
        <w:tc>
          <w:tcPr>
            <w:tcW w:w="1903" w:type="dxa"/>
            <w:gridSpan w:val="2"/>
          </w:tcPr>
          <w:p w:rsidR="00A14EE6" w:rsidRDefault="00A14EE6">
            <w:pPr>
              <w:pStyle w:val="TableParagraph"/>
              <w:spacing w:before="1"/>
              <w:ind w:left="129" w:right="102"/>
              <w:jc w:val="center"/>
              <w:rPr>
                <w:sz w:val="21"/>
                <w:szCs w:val="21"/>
              </w:rPr>
            </w:pPr>
          </w:p>
          <w:p w:rsidR="00A14EE6" w:rsidRDefault="0035254D">
            <w:pPr>
              <w:pStyle w:val="TableParagraph"/>
              <w:spacing w:before="1"/>
              <w:ind w:left="129" w:right="10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县政府办</w:t>
            </w:r>
          </w:p>
        </w:tc>
        <w:tc>
          <w:tcPr>
            <w:tcW w:w="1869" w:type="dxa"/>
            <w:gridSpan w:val="2"/>
            <w:vAlign w:val="center"/>
          </w:tcPr>
          <w:p w:rsidR="000D6017" w:rsidRDefault="0035254D" w:rsidP="000D6017">
            <w:pPr>
              <w:pStyle w:val="TableParagraph"/>
              <w:ind w:left="101" w:right="7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县政府办</w:t>
            </w:r>
          </w:p>
          <w:p w:rsidR="00A14EE6" w:rsidRDefault="0035254D" w:rsidP="000D6017">
            <w:pPr>
              <w:pStyle w:val="TableParagraph"/>
              <w:ind w:left="101" w:right="7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各镇</w:t>
            </w:r>
          </w:p>
        </w:tc>
      </w:tr>
      <w:tr w:rsidR="00A14EE6" w:rsidTr="00360B5A">
        <w:trPr>
          <w:gridBefore w:val="1"/>
          <w:gridAfter w:val="1"/>
          <w:wBefore w:w="45" w:type="dxa"/>
          <w:wAfter w:w="40" w:type="dxa"/>
          <w:trHeight w:val="397"/>
        </w:trPr>
        <w:tc>
          <w:tcPr>
            <w:tcW w:w="960" w:type="dxa"/>
            <w:gridSpan w:val="2"/>
            <w:vMerge/>
          </w:tcPr>
          <w:p w:rsidR="00A14EE6" w:rsidRDefault="00A14EE6">
            <w:pPr>
              <w:rPr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vMerge/>
            <w:tcBorders>
              <w:top w:val="nil"/>
            </w:tcBorders>
          </w:tcPr>
          <w:p w:rsidR="00A14EE6" w:rsidRDefault="00A14EE6">
            <w:pPr>
              <w:rPr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vMerge/>
            <w:tcBorders>
              <w:top w:val="nil"/>
            </w:tcBorders>
          </w:tcPr>
          <w:p w:rsidR="00A14EE6" w:rsidRDefault="00A14EE6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</w:tcPr>
          <w:p w:rsidR="00A14EE6" w:rsidRDefault="00A14EE6">
            <w:pPr>
              <w:pStyle w:val="TableParagraph"/>
              <w:spacing w:line="278" w:lineRule="auto"/>
              <w:ind w:left="111" w:right="158"/>
              <w:rPr>
                <w:sz w:val="21"/>
                <w:szCs w:val="21"/>
              </w:rPr>
            </w:pPr>
          </w:p>
          <w:p w:rsidR="00A14EE6" w:rsidRDefault="002A74B4">
            <w:pPr>
              <w:pStyle w:val="TableParagraph"/>
              <w:spacing w:line="278" w:lineRule="auto"/>
              <w:ind w:left="111" w:right="1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信息公开指南</w:t>
            </w:r>
          </w:p>
        </w:tc>
        <w:tc>
          <w:tcPr>
            <w:tcW w:w="6033" w:type="dxa"/>
          </w:tcPr>
          <w:p w:rsidR="00A14EE6" w:rsidRDefault="00A14EE6">
            <w:pPr>
              <w:pStyle w:val="TableParagraph"/>
              <w:spacing w:line="278" w:lineRule="auto"/>
              <w:ind w:right="226"/>
              <w:rPr>
                <w:sz w:val="21"/>
                <w:szCs w:val="21"/>
              </w:rPr>
            </w:pPr>
          </w:p>
          <w:p w:rsidR="00A14EE6" w:rsidRDefault="002A74B4">
            <w:pPr>
              <w:pStyle w:val="TableParagraph"/>
              <w:spacing w:line="278" w:lineRule="auto"/>
              <w:ind w:right="226" w:firstLineChars="200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修订完善、及时更新本级政府信息公开指南。</w:t>
            </w:r>
          </w:p>
        </w:tc>
        <w:tc>
          <w:tcPr>
            <w:tcW w:w="1903" w:type="dxa"/>
            <w:gridSpan w:val="2"/>
          </w:tcPr>
          <w:p w:rsidR="00A14EE6" w:rsidRDefault="00A14EE6">
            <w:pPr>
              <w:pStyle w:val="TableParagraph"/>
              <w:ind w:left="129" w:right="102"/>
              <w:jc w:val="center"/>
              <w:rPr>
                <w:sz w:val="21"/>
                <w:szCs w:val="21"/>
              </w:rPr>
            </w:pPr>
          </w:p>
          <w:p w:rsidR="00A14EE6" w:rsidRDefault="0035254D">
            <w:pPr>
              <w:pStyle w:val="TableParagraph"/>
              <w:ind w:left="129" w:right="10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县政府办</w:t>
            </w:r>
          </w:p>
        </w:tc>
        <w:tc>
          <w:tcPr>
            <w:tcW w:w="1869" w:type="dxa"/>
            <w:gridSpan w:val="2"/>
            <w:vAlign w:val="center"/>
          </w:tcPr>
          <w:p w:rsidR="000D6017" w:rsidRDefault="0035254D" w:rsidP="000D6017">
            <w:pPr>
              <w:pStyle w:val="TableParagraph"/>
              <w:ind w:left="101" w:right="7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县政府办</w:t>
            </w:r>
          </w:p>
          <w:p w:rsidR="00A14EE6" w:rsidRDefault="0035254D" w:rsidP="000D6017">
            <w:pPr>
              <w:pStyle w:val="TableParagraph"/>
              <w:ind w:left="101" w:right="7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各镇</w:t>
            </w:r>
          </w:p>
        </w:tc>
      </w:tr>
      <w:tr w:rsidR="00A14EE6" w:rsidTr="00360B5A">
        <w:trPr>
          <w:gridBefore w:val="1"/>
          <w:gridAfter w:val="1"/>
          <w:wBefore w:w="45" w:type="dxa"/>
          <w:wAfter w:w="40" w:type="dxa"/>
          <w:trHeight w:val="1021"/>
        </w:trPr>
        <w:tc>
          <w:tcPr>
            <w:tcW w:w="960" w:type="dxa"/>
            <w:gridSpan w:val="2"/>
            <w:vMerge/>
          </w:tcPr>
          <w:p w:rsidR="00A14EE6" w:rsidRDefault="00A14EE6">
            <w:pPr>
              <w:rPr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vMerge/>
            <w:tcBorders>
              <w:top w:val="nil"/>
            </w:tcBorders>
          </w:tcPr>
          <w:p w:rsidR="00A14EE6" w:rsidRDefault="00A14EE6">
            <w:pPr>
              <w:rPr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vMerge/>
            <w:tcBorders>
              <w:top w:val="nil"/>
            </w:tcBorders>
          </w:tcPr>
          <w:p w:rsidR="00A14EE6" w:rsidRDefault="00A14EE6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</w:tcPr>
          <w:p w:rsidR="00A14EE6" w:rsidRDefault="00A14EE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A14EE6" w:rsidRDefault="002A74B4">
            <w:pPr>
              <w:pStyle w:val="TableParagraph"/>
              <w:spacing w:line="278" w:lineRule="auto"/>
              <w:ind w:right="1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信息公开目录</w:t>
            </w:r>
          </w:p>
        </w:tc>
        <w:tc>
          <w:tcPr>
            <w:tcW w:w="6033" w:type="dxa"/>
          </w:tcPr>
          <w:p w:rsidR="00A14EE6" w:rsidRDefault="002A74B4">
            <w:pPr>
              <w:pStyle w:val="TableParagraph"/>
              <w:spacing w:before="102" w:line="278" w:lineRule="auto"/>
              <w:ind w:right="226" w:firstLineChars="20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修订完善、及时更新本级政府信息公开目录</w:t>
            </w:r>
          </w:p>
        </w:tc>
        <w:tc>
          <w:tcPr>
            <w:tcW w:w="1903" w:type="dxa"/>
            <w:gridSpan w:val="2"/>
          </w:tcPr>
          <w:p w:rsidR="00A14EE6" w:rsidRDefault="00A14EE6">
            <w:pPr>
              <w:pStyle w:val="TableParagraph"/>
              <w:ind w:left="129" w:right="102"/>
              <w:jc w:val="center"/>
              <w:rPr>
                <w:sz w:val="21"/>
                <w:szCs w:val="21"/>
              </w:rPr>
            </w:pPr>
          </w:p>
          <w:p w:rsidR="00A14EE6" w:rsidRDefault="0035254D">
            <w:pPr>
              <w:pStyle w:val="TableParagraph"/>
              <w:ind w:left="129" w:right="10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县政府办</w:t>
            </w:r>
          </w:p>
        </w:tc>
        <w:tc>
          <w:tcPr>
            <w:tcW w:w="1869" w:type="dxa"/>
            <w:gridSpan w:val="2"/>
            <w:vAlign w:val="center"/>
          </w:tcPr>
          <w:p w:rsidR="000D6017" w:rsidRDefault="0035254D" w:rsidP="000D6017">
            <w:pPr>
              <w:pStyle w:val="TableParagraph"/>
              <w:ind w:left="101" w:right="7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县政府办</w:t>
            </w:r>
          </w:p>
          <w:p w:rsidR="00A14EE6" w:rsidRDefault="0035254D" w:rsidP="000D6017">
            <w:pPr>
              <w:pStyle w:val="TableParagraph"/>
              <w:ind w:left="101" w:right="7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各镇</w:t>
            </w:r>
          </w:p>
        </w:tc>
      </w:tr>
      <w:tr w:rsidR="00A14EE6" w:rsidTr="00360B5A">
        <w:trPr>
          <w:gridBefore w:val="1"/>
          <w:gridAfter w:val="1"/>
          <w:wBefore w:w="45" w:type="dxa"/>
          <w:wAfter w:w="40" w:type="dxa"/>
          <w:trHeight w:val="681"/>
        </w:trPr>
        <w:tc>
          <w:tcPr>
            <w:tcW w:w="960" w:type="dxa"/>
            <w:gridSpan w:val="2"/>
            <w:vMerge/>
          </w:tcPr>
          <w:p w:rsidR="00A14EE6" w:rsidRDefault="00A14EE6">
            <w:pPr>
              <w:rPr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vMerge/>
            <w:tcBorders>
              <w:top w:val="nil"/>
            </w:tcBorders>
          </w:tcPr>
          <w:p w:rsidR="00A14EE6" w:rsidRDefault="00A14EE6">
            <w:pPr>
              <w:rPr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vMerge/>
            <w:tcBorders>
              <w:top w:val="nil"/>
            </w:tcBorders>
          </w:tcPr>
          <w:p w:rsidR="00A14EE6" w:rsidRDefault="00A14EE6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</w:tcPr>
          <w:p w:rsidR="00A14EE6" w:rsidRDefault="002A74B4">
            <w:pPr>
              <w:pStyle w:val="TableParagraph"/>
              <w:spacing w:before="162" w:line="278" w:lineRule="auto"/>
              <w:ind w:right="1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政府信息公开年度报告</w:t>
            </w:r>
          </w:p>
        </w:tc>
        <w:tc>
          <w:tcPr>
            <w:tcW w:w="6033" w:type="dxa"/>
          </w:tcPr>
          <w:p w:rsidR="00A14EE6" w:rsidRDefault="002A74B4" w:rsidP="00D913C7">
            <w:pPr>
              <w:pStyle w:val="TableParagraph"/>
              <w:spacing w:before="154" w:line="278" w:lineRule="auto"/>
              <w:ind w:left="113" w:right="120" w:firstLineChars="200" w:firstLine="414"/>
              <w:jc w:val="both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在本单位网站以专栏形式集中展示本级政府、本行政区域内县</w:t>
            </w:r>
            <w:r>
              <w:rPr>
                <w:sz w:val="21"/>
                <w:szCs w:val="21"/>
              </w:rPr>
              <w:t>（区</w:t>
            </w:r>
            <w:r>
              <w:rPr>
                <w:spacing w:val="-3"/>
                <w:sz w:val="21"/>
                <w:szCs w:val="21"/>
              </w:rPr>
              <w:t>）级政府及市级部门</w:t>
            </w:r>
            <w:r>
              <w:rPr>
                <w:spacing w:val="-6"/>
                <w:sz w:val="21"/>
                <w:szCs w:val="21"/>
              </w:rPr>
              <w:t>发布的政府信息公开年度报告</w:t>
            </w:r>
          </w:p>
        </w:tc>
        <w:tc>
          <w:tcPr>
            <w:tcW w:w="1903" w:type="dxa"/>
            <w:gridSpan w:val="2"/>
          </w:tcPr>
          <w:p w:rsidR="00A14EE6" w:rsidRDefault="00A14EE6">
            <w:pPr>
              <w:pStyle w:val="TableParagraph"/>
              <w:ind w:left="129" w:right="102"/>
              <w:jc w:val="center"/>
              <w:rPr>
                <w:sz w:val="21"/>
                <w:szCs w:val="21"/>
              </w:rPr>
            </w:pPr>
          </w:p>
          <w:p w:rsidR="00A14EE6" w:rsidRDefault="0035254D">
            <w:pPr>
              <w:pStyle w:val="TableParagraph"/>
              <w:ind w:left="129" w:right="10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县政府办</w:t>
            </w:r>
          </w:p>
        </w:tc>
        <w:tc>
          <w:tcPr>
            <w:tcW w:w="1869" w:type="dxa"/>
            <w:gridSpan w:val="2"/>
            <w:vAlign w:val="center"/>
          </w:tcPr>
          <w:p w:rsidR="00A14EE6" w:rsidRDefault="0035254D" w:rsidP="000D6017">
            <w:pPr>
              <w:pStyle w:val="TableParagraph"/>
              <w:ind w:right="7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各镇</w:t>
            </w:r>
            <w:r w:rsidR="002A74B4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各部门</w:t>
            </w:r>
          </w:p>
        </w:tc>
      </w:tr>
      <w:tr w:rsidR="00A14EE6" w:rsidTr="00360B5A">
        <w:trPr>
          <w:gridBefore w:val="1"/>
          <w:gridAfter w:val="1"/>
          <w:wBefore w:w="45" w:type="dxa"/>
          <w:wAfter w:w="40" w:type="dxa"/>
          <w:trHeight w:val="1248"/>
        </w:trPr>
        <w:tc>
          <w:tcPr>
            <w:tcW w:w="960" w:type="dxa"/>
            <w:gridSpan w:val="2"/>
            <w:vMerge/>
          </w:tcPr>
          <w:p w:rsidR="00A14EE6" w:rsidRDefault="00A14EE6">
            <w:pPr>
              <w:rPr>
                <w:sz w:val="21"/>
                <w:szCs w:val="21"/>
              </w:rPr>
            </w:pPr>
          </w:p>
        </w:tc>
        <w:tc>
          <w:tcPr>
            <w:tcW w:w="1243" w:type="dxa"/>
            <w:gridSpan w:val="2"/>
          </w:tcPr>
          <w:p w:rsidR="00A14EE6" w:rsidRDefault="002A74B4">
            <w:pPr>
              <w:pStyle w:val="TableParagraph"/>
              <w:spacing w:before="176" w:line="278" w:lineRule="auto"/>
              <w:ind w:left="155" w:right="14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（十三） 试点成果推广情况</w:t>
            </w:r>
          </w:p>
        </w:tc>
        <w:tc>
          <w:tcPr>
            <w:tcW w:w="1217" w:type="dxa"/>
            <w:gridSpan w:val="2"/>
          </w:tcPr>
          <w:p w:rsidR="00A14EE6" w:rsidRDefault="002A74B4">
            <w:pPr>
              <w:pStyle w:val="TableParagraph"/>
              <w:spacing w:before="20" w:line="278" w:lineRule="auto"/>
              <w:ind w:left="109" w:right="139"/>
              <w:jc w:val="both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基层政务公开试点工作成果</w:t>
            </w:r>
          </w:p>
          <w:p w:rsidR="00A14EE6" w:rsidRDefault="002A74B4">
            <w:pPr>
              <w:pStyle w:val="TableParagraph"/>
              <w:ind w:left="10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应用情况</w:t>
            </w:r>
          </w:p>
        </w:tc>
        <w:tc>
          <w:tcPr>
            <w:tcW w:w="1347" w:type="dxa"/>
          </w:tcPr>
          <w:p w:rsidR="00A14EE6" w:rsidRDefault="002A74B4">
            <w:pPr>
              <w:pStyle w:val="TableParagraph"/>
              <w:spacing w:before="20" w:line="278" w:lineRule="auto"/>
              <w:ind w:left="111" w:right="15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基层政务公开试点工作成果应用情况</w:t>
            </w:r>
          </w:p>
        </w:tc>
        <w:tc>
          <w:tcPr>
            <w:tcW w:w="6033" w:type="dxa"/>
          </w:tcPr>
          <w:p w:rsidR="00A14EE6" w:rsidRDefault="00A14EE6">
            <w:pPr>
              <w:pStyle w:val="TableParagraph"/>
              <w:spacing w:before="10"/>
              <w:rPr>
                <w:rFonts w:ascii="Times New Roman"/>
                <w:sz w:val="21"/>
                <w:szCs w:val="21"/>
              </w:rPr>
            </w:pPr>
          </w:p>
          <w:p w:rsidR="00A14EE6" w:rsidRDefault="002A74B4">
            <w:pPr>
              <w:pStyle w:val="TableParagraph"/>
              <w:spacing w:before="1" w:line="278" w:lineRule="auto"/>
              <w:ind w:left="113" w:right="226" w:firstLineChars="200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贯彻执行上级政府制定的政务公开标准指引。</w:t>
            </w:r>
          </w:p>
        </w:tc>
        <w:tc>
          <w:tcPr>
            <w:tcW w:w="1903" w:type="dxa"/>
            <w:gridSpan w:val="2"/>
          </w:tcPr>
          <w:p w:rsidR="00A14EE6" w:rsidRDefault="00A14EE6">
            <w:pPr>
              <w:pStyle w:val="TableParagraph"/>
              <w:spacing w:before="1"/>
              <w:ind w:left="129" w:right="102"/>
              <w:jc w:val="center"/>
              <w:rPr>
                <w:sz w:val="21"/>
                <w:szCs w:val="21"/>
              </w:rPr>
            </w:pPr>
          </w:p>
          <w:p w:rsidR="00A14EE6" w:rsidRDefault="0035254D">
            <w:pPr>
              <w:pStyle w:val="TableParagraph"/>
              <w:spacing w:before="1"/>
              <w:ind w:left="129" w:right="10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县政府办</w:t>
            </w:r>
          </w:p>
        </w:tc>
        <w:tc>
          <w:tcPr>
            <w:tcW w:w="1869" w:type="dxa"/>
            <w:gridSpan w:val="2"/>
            <w:vAlign w:val="center"/>
          </w:tcPr>
          <w:p w:rsidR="00A14EE6" w:rsidRDefault="0035254D">
            <w:pPr>
              <w:pStyle w:val="TableParagraph"/>
              <w:spacing w:before="176" w:line="278" w:lineRule="auto"/>
              <w:ind w:left="120" w:right="9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各镇</w:t>
            </w:r>
            <w:r w:rsidR="002A74B4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各部门</w:t>
            </w:r>
          </w:p>
        </w:tc>
      </w:tr>
    </w:tbl>
    <w:p w:rsidR="00A14EE6" w:rsidRDefault="00A14EE6"/>
    <w:sectPr w:rsidR="00A14EE6" w:rsidSect="00A14EE6">
      <w:pgSz w:w="16840" w:h="11910" w:orient="landscape"/>
      <w:pgMar w:top="1100" w:right="860" w:bottom="1300" w:left="860" w:header="0" w:footer="11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6F6" w:rsidRDefault="002756F6" w:rsidP="00A14EE6">
      <w:r>
        <w:separator/>
      </w:r>
    </w:p>
  </w:endnote>
  <w:endnote w:type="continuationSeparator" w:id="0">
    <w:p w:rsidR="002756F6" w:rsidRDefault="002756F6" w:rsidP="00A1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EE6" w:rsidRDefault="002756F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6.7pt;margin-top:524.5pt;width:8.6pt;height:11pt;z-index:-253519872;mso-position-horizontal-relative:page;mso-position-vertical-relative:page" o:gfxdata="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tm5Xf2wAAAA0BAAAPAAAAAAAA&#10;AAEAIAAAACIAAABkcnMvZG93bnJldi54bWxQSwECFAAUAAAACACHTuJAW0EdxJ0BAAAjAwAADgAA&#10;AAAAAAABACAAAAAqAQAAZHJzL2Uyb0RvYy54bWxQSwUGAAAAAAYABgBZAQAAOQUAAAAA&#10;" filled="f" stroked="f">
          <v:textbox inset="0,0,0,0">
            <w:txbxContent>
              <w:p w:rsidR="00A14EE6" w:rsidRDefault="00A14EE6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2A74B4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913C7">
                  <w:rPr>
                    <w:rFonts w:ascii="Calibri"/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EE6" w:rsidRDefault="002756F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4.45pt;margin-top:524.5pt;width:13.15pt;height:11pt;z-index:-264634368;mso-position-horizontal-relative:page;mso-position-vertical-relative:page" o:gfxdata="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AKq39faAAAADQEAAA8AAAAAAAAA&#10;AQAgAAAAIgAAAGRycy9kb3ducmV2LnhtbFBLAQIUABQAAAAIAIdO4kA82/1ZnQEAACMDAAAOAAAA&#10;AAAAAAEAIAAAACkBAABkcnMvZTJvRG9jLnhtbFBLBQYAAAAABgAGAFkBAAA4BQAAAAA=&#10;" filled="f" stroked="f">
          <v:textbox inset="0,0,0,0">
            <w:txbxContent>
              <w:p w:rsidR="00A14EE6" w:rsidRDefault="00A14EE6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2A74B4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913C7">
                  <w:rPr>
                    <w:rFonts w:ascii="Calibri"/>
                    <w:noProof/>
                    <w:sz w:val="1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6F6" w:rsidRDefault="002756F6" w:rsidP="00A14EE6">
      <w:r>
        <w:separator/>
      </w:r>
    </w:p>
  </w:footnote>
  <w:footnote w:type="continuationSeparator" w:id="0">
    <w:p w:rsidR="002756F6" w:rsidRDefault="002756F6" w:rsidP="00A14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C6D9301"/>
    <w:multiLevelType w:val="singleLevel"/>
    <w:tmpl w:val="FC6D9301"/>
    <w:lvl w:ilvl="0">
      <w:start w:val="9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0E1C468"/>
    <w:multiLevelType w:val="singleLevel"/>
    <w:tmpl w:val="40E1C468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EE6"/>
    <w:rsid w:val="000B0A48"/>
    <w:rsid w:val="000D6017"/>
    <w:rsid w:val="00105E93"/>
    <w:rsid w:val="00114B5B"/>
    <w:rsid w:val="002756F6"/>
    <w:rsid w:val="002A74B4"/>
    <w:rsid w:val="0035254D"/>
    <w:rsid w:val="00360B5A"/>
    <w:rsid w:val="00461B1F"/>
    <w:rsid w:val="00736746"/>
    <w:rsid w:val="00A14EE6"/>
    <w:rsid w:val="00AB1D4B"/>
    <w:rsid w:val="00AB5D05"/>
    <w:rsid w:val="00AF2BB2"/>
    <w:rsid w:val="00B627A2"/>
    <w:rsid w:val="00BB61E0"/>
    <w:rsid w:val="00CF0783"/>
    <w:rsid w:val="00D913C7"/>
    <w:rsid w:val="00DC62ED"/>
    <w:rsid w:val="00EB073D"/>
    <w:rsid w:val="04C9022C"/>
    <w:rsid w:val="069B434A"/>
    <w:rsid w:val="0D634E36"/>
    <w:rsid w:val="10A53D34"/>
    <w:rsid w:val="17010A69"/>
    <w:rsid w:val="18CD35B1"/>
    <w:rsid w:val="19384EE2"/>
    <w:rsid w:val="22796E14"/>
    <w:rsid w:val="2D7223A4"/>
    <w:rsid w:val="478A1FFB"/>
    <w:rsid w:val="4C995CCA"/>
    <w:rsid w:val="513437D4"/>
    <w:rsid w:val="59C156AF"/>
    <w:rsid w:val="5D9B5D00"/>
    <w:rsid w:val="6A516092"/>
    <w:rsid w:val="70591C67"/>
    <w:rsid w:val="76CB3D06"/>
    <w:rsid w:val="78DB13B1"/>
    <w:rsid w:val="7AE0081A"/>
    <w:rsid w:val="7D684AE4"/>
    <w:rsid w:val="7F617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34C2B55"/>
  <w15:docId w15:val="{7F1D1F1E-C82E-4240-886D-08050BF9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uiPriority w:val="1"/>
    <w:qFormat/>
    <w:rsid w:val="00A14EE6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14EE6"/>
    <w:rPr>
      <w:sz w:val="32"/>
      <w:szCs w:val="32"/>
    </w:rPr>
  </w:style>
  <w:style w:type="paragraph" w:styleId="a4">
    <w:name w:val="header"/>
    <w:basedOn w:val="a"/>
    <w:qFormat/>
    <w:rsid w:val="00A14EE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rsid w:val="00A14E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A14EE6"/>
  </w:style>
  <w:style w:type="paragraph" w:customStyle="1" w:styleId="TableParagraph">
    <w:name w:val="Table Paragraph"/>
    <w:basedOn w:val="a"/>
    <w:uiPriority w:val="1"/>
    <w:qFormat/>
    <w:rsid w:val="00A14EE6"/>
  </w:style>
  <w:style w:type="paragraph" w:styleId="a6">
    <w:name w:val="footer"/>
    <w:basedOn w:val="a"/>
    <w:link w:val="a7"/>
    <w:rsid w:val="00D913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913C7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李世锋</cp:lastModifiedBy>
  <cp:revision>18</cp:revision>
  <cp:lastPrinted>2019-09-05T03:38:00Z</cp:lastPrinted>
  <dcterms:created xsi:type="dcterms:W3CDTF">2019-07-29T02:57:00Z</dcterms:created>
  <dcterms:modified xsi:type="dcterms:W3CDTF">2019-10-29T07:43:00Z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2019-07-29T00:00:00Z</vt:filetime>
  </property>
  <property fmtid="{D5CDD505-2E9C-101B-9397-08002B2CF9AE}" pid="5" name="KSOProductBuildVer">
    <vt:lpwstr>2052-11.1.0.8976</vt:lpwstr>
  </property>
</Properties>
</file>