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031" w:rsidRPr="0024132E" w:rsidRDefault="002E7470">
      <w:pPr>
        <w:tabs>
          <w:tab w:val="left" w:pos="6720"/>
        </w:tabs>
        <w:rPr>
          <w:rFonts w:ascii="黑体" w:eastAsia="黑体" w:hAnsi="黑体" w:cs="仿宋_GB2312"/>
          <w:sz w:val="22"/>
        </w:rPr>
      </w:pPr>
      <w:r w:rsidRPr="0024132E">
        <w:rPr>
          <w:rFonts w:ascii="黑体" w:eastAsia="黑体" w:hAnsi="黑体" w:cs="仿宋_GB2312" w:hint="eastAsia"/>
          <w:sz w:val="22"/>
        </w:rPr>
        <w:t>附件</w:t>
      </w:r>
      <w:r w:rsidRPr="0024132E">
        <w:rPr>
          <w:rFonts w:ascii="黑体" w:eastAsia="黑体" w:hAnsi="黑体" w:cs="仿宋_GB2312"/>
          <w:sz w:val="22"/>
        </w:rPr>
        <w:t>3</w:t>
      </w:r>
    </w:p>
    <w:p w:rsidR="00824031" w:rsidRDefault="002E7470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6"/>
          <w:szCs w:val="36"/>
        </w:rPr>
        <w:t>平利县</w:t>
      </w:r>
      <w:r>
        <w:rPr>
          <w:rFonts w:ascii="方正小标宋简体" w:eastAsia="方正小标宋简体" w:hAnsi="仿宋"/>
          <w:sz w:val="36"/>
          <w:szCs w:val="36"/>
        </w:rPr>
        <w:t>2019</w:t>
      </w:r>
      <w:r>
        <w:rPr>
          <w:rFonts w:ascii="方正小标宋简体" w:eastAsia="方正小标宋简体" w:hAnsi="仿宋" w:hint="eastAsia"/>
          <w:sz w:val="36"/>
          <w:szCs w:val="36"/>
        </w:rPr>
        <w:t>年政务公开工作任务分解表</w:t>
      </w:r>
    </w:p>
    <w:tbl>
      <w:tblPr>
        <w:tblStyle w:val="a7"/>
        <w:tblW w:w="9268" w:type="dxa"/>
        <w:tblInd w:w="-63" w:type="dxa"/>
        <w:tblLayout w:type="fixed"/>
        <w:tblLook w:val="04A0"/>
      </w:tblPr>
      <w:tblGrid>
        <w:gridCol w:w="767"/>
        <w:gridCol w:w="1822"/>
        <w:gridCol w:w="4103"/>
        <w:gridCol w:w="1843"/>
        <w:gridCol w:w="733"/>
      </w:tblGrid>
      <w:tr w:rsidR="00824031" w:rsidTr="0024132E">
        <w:trPr>
          <w:trHeight w:val="510"/>
        </w:trPr>
        <w:tc>
          <w:tcPr>
            <w:tcW w:w="767" w:type="dxa"/>
            <w:vAlign w:val="center"/>
          </w:tcPr>
          <w:p w:rsidR="00824031" w:rsidRDefault="002E747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公开目录</w:t>
            </w:r>
          </w:p>
        </w:tc>
        <w:tc>
          <w:tcPr>
            <w:tcW w:w="1822" w:type="dxa"/>
            <w:vAlign w:val="center"/>
          </w:tcPr>
          <w:p w:rsidR="00824031" w:rsidRDefault="002E747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分类</w:t>
            </w:r>
          </w:p>
        </w:tc>
        <w:tc>
          <w:tcPr>
            <w:tcW w:w="4103" w:type="dxa"/>
            <w:vAlign w:val="center"/>
          </w:tcPr>
          <w:p w:rsidR="00824031" w:rsidRDefault="002E747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公开内容</w:t>
            </w:r>
          </w:p>
        </w:tc>
        <w:tc>
          <w:tcPr>
            <w:tcW w:w="1843" w:type="dxa"/>
            <w:vAlign w:val="center"/>
          </w:tcPr>
          <w:p w:rsidR="00824031" w:rsidRDefault="002E747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责任单位</w:t>
            </w:r>
          </w:p>
        </w:tc>
        <w:tc>
          <w:tcPr>
            <w:tcW w:w="733" w:type="dxa"/>
            <w:vAlign w:val="center"/>
          </w:tcPr>
          <w:p w:rsidR="00824031" w:rsidRPr="008B0538" w:rsidRDefault="002E7470">
            <w:pPr>
              <w:jc w:val="center"/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</w:pPr>
            <w:r w:rsidRPr="008B0538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完成</w:t>
            </w:r>
          </w:p>
          <w:p w:rsidR="00824031" w:rsidRPr="008B0538" w:rsidRDefault="002E7470">
            <w:pPr>
              <w:jc w:val="center"/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</w:pPr>
            <w:r w:rsidRPr="008B0538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时限</w:t>
            </w:r>
          </w:p>
        </w:tc>
      </w:tr>
      <w:tr w:rsidR="00824031" w:rsidTr="0024132E">
        <w:trPr>
          <w:trHeight w:val="510"/>
        </w:trPr>
        <w:tc>
          <w:tcPr>
            <w:tcW w:w="767" w:type="dxa"/>
            <w:vMerge w:val="restart"/>
            <w:vAlign w:val="center"/>
          </w:tcPr>
          <w:p w:rsidR="00824031" w:rsidRDefault="002E7470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政府信息</w:t>
            </w:r>
          </w:p>
          <w:p w:rsidR="00824031" w:rsidRDefault="002E747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公开</w:t>
            </w:r>
          </w:p>
        </w:tc>
        <w:tc>
          <w:tcPr>
            <w:tcW w:w="1822" w:type="dxa"/>
            <w:vMerge w:val="restart"/>
            <w:vAlign w:val="center"/>
          </w:tcPr>
          <w:p w:rsidR="00824031" w:rsidRDefault="002E7470">
            <w:pPr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主动公开</w:t>
            </w:r>
          </w:p>
        </w:tc>
        <w:tc>
          <w:tcPr>
            <w:tcW w:w="4103" w:type="dxa"/>
            <w:vAlign w:val="center"/>
          </w:tcPr>
          <w:p w:rsidR="00824031" w:rsidRDefault="002E7470">
            <w:pPr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涉及重大民生问题、社会关注度高的议题是否邀请机关代表列席会议</w:t>
            </w:r>
          </w:p>
        </w:tc>
        <w:tc>
          <w:tcPr>
            <w:tcW w:w="1843" w:type="dxa"/>
            <w:vAlign w:val="center"/>
          </w:tcPr>
          <w:p w:rsidR="00824031" w:rsidRDefault="002E7470">
            <w:pPr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县政府办</w:t>
            </w:r>
          </w:p>
        </w:tc>
        <w:tc>
          <w:tcPr>
            <w:tcW w:w="733" w:type="dxa"/>
            <w:vAlign w:val="center"/>
          </w:tcPr>
          <w:p w:rsidR="00824031" w:rsidRPr="008B0538" w:rsidRDefault="002E7470">
            <w:pPr>
              <w:jc w:val="center"/>
              <w:rPr>
                <w:rFonts w:ascii="仿宋_GB2312" w:eastAsia="仿宋_GB2312" w:hAnsi="仿宋" w:hint="eastAsia"/>
                <w:bCs/>
                <w:sz w:val="18"/>
                <w:szCs w:val="18"/>
              </w:rPr>
            </w:pPr>
            <w:r w:rsidRPr="008B0538">
              <w:rPr>
                <w:rFonts w:ascii="仿宋_GB2312" w:eastAsia="仿宋_GB2312" w:hAnsi="仿宋" w:hint="eastAsia"/>
                <w:bCs/>
                <w:sz w:val="18"/>
                <w:szCs w:val="18"/>
              </w:rPr>
              <w:t>适时</w:t>
            </w:r>
          </w:p>
        </w:tc>
      </w:tr>
      <w:tr w:rsidR="00824031" w:rsidTr="0024132E">
        <w:trPr>
          <w:trHeight w:val="510"/>
        </w:trPr>
        <w:tc>
          <w:tcPr>
            <w:tcW w:w="767" w:type="dxa"/>
            <w:vMerge/>
            <w:vAlign w:val="center"/>
          </w:tcPr>
          <w:p w:rsidR="00824031" w:rsidRDefault="0082403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822" w:type="dxa"/>
            <w:vMerge/>
            <w:vAlign w:val="center"/>
          </w:tcPr>
          <w:p w:rsidR="00824031" w:rsidRDefault="00824031">
            <w:pPr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4103" w:type="dxa"/>
            <w:vAlign w:val="center"/>
          </w:tcPr>
          <w:p w:rsidR="00824031" w:rsidRDefault="002E7470">
            <w:pPr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及时公开政策性文件的废止、失效等情况，并在县政府网站已发布的原文件上作出明确标准</w:t>
            </w:r>
          </w:p>
        </w:tc>
        <w:tc>
          <w:tcPr>
            <w:tcW w:w="1843" w:type="dxa"/>
            <w:vAlign w:val="center"/>
          </w:tcPr>
          <w:p w:rsidR="00824031" w:rsidRDefault="002E7470">
            <w:pPr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县政府办</w:t>
            </w:r>
          </w:p>
        </w:tc>
        <w:tc>
          <w:tcPr>
            <w:tcW w:w="733" w:type="dxa"/>
            <w:vAlign w:val="center"/>
          </w:tcPr>
          <w:p w:rsidR="00824031" w:rsidRPr="008B0538" w:rsidRDefault="002E7470">
            <w:pPr>
              <w:jc w:val="center"/>
              <w:rPr>
                <w:rFonts w:ascii="仿宋_GB2312" w:eastAsia="仿宋_GB2312" w:hAnsi="仿宋" w:hint="eastAsia"/>
                <w:bCs/>
                <w:sz w:val="18"/>
                <w:szCs w:val="18"/>
              </w:rPr>
            </w:pPr>
            <w:r w:rsidRPr="008B0538">
              <w:rPr>
                <w:rFonts w:ascii="仿宋_GB2312" w:eastAsia="仿宋_GB2312" w:hAnsi="仿宋" w:hint="eastAsia"/>
                <w:bCs/>
                <w:sz w:val="18"/>
                <w:szCs w:val="18"/>
              </w:rPr>
              <w:t>适时</w:t>
            </w:r>
          </w:p>
        </w:tc>
      </w:tr>
      <w:tr w:rsidR="00824031" w:rsidTr="0024132E">
        <w:trPr>
          <w:trHeight w:val="510"/>
        </w:trPr>
        <w:tc>
          <w:tcPr>
            <w:tcW w:w="767" w:type="dxa"/>
            <w:vMerge/>
            <w:vAlign w:val="center"/>
          </w:tcPr>
          <w:p w:rsidR="00824031" w:rsidRDefault="0082403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822" w:type="dxa"/>
            <w:vAlign w:val="center"/>
          </w:tcPr>
          <w:p w:rsidR="00824031" w:rsidRDefault="002E7470">
            <w:pPr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依申请公开</w:t>
            </w:r>
          </w:p>
        </w:tc>
        <w:tc>
          <w:tcPr>
            <w:tcW w:w="4103" w:type="dxa"/>
            <w:vAlign w:val="center"/>
          </w:tcPr>
          <w:p w:rsidR="00824031" w:rsidRDefault="002E7470">
            <w:pPr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建立健全接收、登记、办理、答复等流程，并按相关要求办理</w:t>
            </w:r>
          </w:p>
        </w:tc>
        <w:tc>
          <w:tcPr>
            <w:tcW w:w="1843" w:type="dxa"/>
            <w:vAlign w:val="center"/>
          </w:tcPr>
          <w:p w:rsidR="00824031" w:rsidRDefault="002E7470">
            <w:pPr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各镇</w:t>
            </w:r>
          </w:p>
          <w:p w:rsidR="00824031" w:rsidRDefault="002E7470">
            <w:pPr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各部门</w:t>
            </w:r>
          </w:p>
        </w:tc>
        <w:tc>
          <w:tcPr>
            <w:tcW w:w="733" w:type="dxa"/>
            <w:vAlign w:val="center"/>
          </w:tcPr>
          <w:p w:rsidR="00824031" w:rsidRPr="008B0538" w:rsidRDefault="002E7470">
            <w:pPr>
              <w:jc w:val="center"/>
              <w:rPr>
                <w:rFonts w:ascii="仿宋_GB2312" w:eastAsia="仿宋_GB2312" w:hAnsi="仿宋" w:hint="eastAsia"/>
                <w:bCs/>
                <w:sz w:val="18"/>
                <w:szCs w:val="18"/>
              </w:rPr>
            </w:pPr>
            <w:r w:rsidRPr="008B0538">
              <w:rPr>
                <w:rFonts w:ascii="仿宋_GB2312" w:eastAsia="仿宋_GB2312" w:hAnsi="仿宋" w:hint="eastAsia"/>
                <w:bCs/>
                <w:sz w:val="18"/>
                <w:szCs w:val="18"/>
              </w:rPr>
              <w:t>适时</w:t>
            </w:r>
          </w:p>
        </w:tc>
      </w:tr>
      <w:tr w:rsidR="00824031" w:rsidTr="0024132E">
        <w:trPr>
          <w:trHeight w:val="510"/>
        </w:trPr>
        <w:tc>
          <w:tcPr>
            <w:tcW w:w="767" w:type="dxa"/>
            <w:vMerge/>
            <w:vAlign w:val="center"/>
          </w:tcPr>
          <w:p w:rsidR="00824031" w:rsidRDefault="0082403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822" w:type="dxa"/>
            <w:vAlign w:val="center"/>
          </w:tcPr>
          <w:p w:rsidR="00824031" w:rsidRDefault="002E7470">
            <w:pPr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组织机构</w:t>
            </w:r>
          </w:p>
        </w:tc>
        <w:tc>
          <w:tcPr>
            <w:tcW w:w="4103" w:type="dxa"/>
            <w:vAlign w:val="center"/>
          </w:tcPr>
          <w:p w:rsidR="00824031" w:rsidRDefault="002E7470">
            <w:pPr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各镇在县政府网站公开镇情概况、经济社会发展情况，内设机构、办公地址、电话等基本情况</w:t>
            </w:r>
          </w:p>
        </w:tc>
        <w:tc>
          <w:tcPr>
            <w:tcW w:w="1843" w:type="dxa"/>
            <w:vAlign w:val="center"/>
          </w:tcPr>
          <w:p w:rsidR="00824031" w:rsidRDefault="002E7470">
            <w:pPr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各镇</w:t>
            </w:r>
          </w:p>
        </w:tc>
        <w:tc>
          <w:tcPr>
            <w:tcW w:w="733" w:type="dxa"/>
            <w:vAlign w:val="center"/>
          </w:tcPr>
          <w:p w:rsidR="002E7470" w:rsidRPr="008B0538" w:rsidRDefault="002E7470">
            <w:pPr>
              <w:jc w:val="center"/>
              <w:rPr>
                <w:rFonts w:ascii="仿宋_GB2312" w:eastAsia="仿宋_GB2312" w:hAnsi="仿宋" w:hint="eastAsia"/>
                <w:bCs/>
                <w:sz w:val="18"/>
                <w:szCs w:val="18"/>
              </w:rPr>
            </w:pPr>
            <w:r w:rsidRPr="008B0538">
              <w:rPr>
                <w:rFonts w:ascii="仿宋_GB2312" w:eastAsia="仿宋_GB2312" w:hAnsi="仿宋" w:hint="eastAsia"/>
                <w:bCs/>
                <w:sz w:val="18"/>
                <w:szCs w:val="18"/>
              </w:rPr>
              <w:t>4月</w:t>
            </w:r>
          </w:p>
          <w:p w:rsidR="00824031" w:rsidRPr="008B0538" w:rsidRDefault="002E7470">
            <w:pPr>
              <w:jc w:val="center"/>
              <w:rPr>
                <w:rFonts w:ascii="仿宋_GB2312" w:eastAsia="仿宋_GB2312" w:hAnsi="仿宋" w:hint="eastAsia"/>
                <w:bCs/>
                <w:sz w:val="18"/>
                <w:szCs w:val="18"/>
              </w:rPr>
            </w:pPr>
            <w:r w:rsidRPr="008B0538">
              <w:rPr>
                <w:rFonts w:ascii="仿宋_GB2312" w:eastAsia="仿宋_GB2312" w:hAnsi="仿宋" w:hint="eastAsia"/>
                <w:bCs/>
                <w:sz w:val="18"/>
                <w:szCs w:val="18"/>
              </w:rPr>
              <w:t>底前</w:t>
            </w:r>
          </w:p>
        </w:tc>
      </w:tr>
      <w:tr w:rsidR="00824031" w:rsidTr="0024132E">
        <w:trPr>
          <w:trHeight w:val="510"/>
        </w:trPr>
        <w:tc>
          <w:tcPr>
            <w:tcW w:w="767" w:type="dxa"/>
            <w:vMerge/>
            <w:vAlign w:val="center"/>
          </w:tcPr>
          <w:p w:rsidR="00824031" w:rsidRDefault="0082403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822" w:type="dxa"/>
            <w:vAlign w:val="center"/>
          </w:tcPr>
          <w:p w:rsidR="00824031" w:rsidRDefault="00824031">
            <w:pPr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4103" w:type="dxa"/>
            <w:vAlign w:val="center"/>
          </w:tcPr>
          <w:p w:rsidR="00824031" w:rsidRDefault="002E7470">
            <w:pPr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各部门在县政府网站公开单位职能、内设机构、办公地址、办公电话等基本情况</w:t>
            </w:r>
          </w:p>
        </w:tc>
        <w:tc>
          <w:tcPr>
            <w:tcW w:w="1843" w:type="dxa"/>
            <w:vAlign w:val="center"/>
          </w:tcPr>
          <w:p w:rsidR="00824031" w:rsidRDefault="002E7470">
            <w:pPr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县政府各工作部门</w:t>
            </w:r>
          </w:p>
          <w:p w:rsidR="00824031" w:rsidRDefault="002E7470">
            <w:pPr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直属机构</w:t>
            </w:r>
          </w:p>
        </w:tc>
        <w:tc>
          <w:tcPr>
            <w:tcW w:w="733" w:type="dxa"/>
            <w:vAlign w:val="center"/>
          </w:tcPr>
          <w:p w:rsidR="002E7470" w:rsidRPr="008B0538" w:rsidRDefault="002E7470">
            <w:pPr>
              <w:jc w:val="center"/>
              <w:rPr>
                <w:rFonts w:ascii="仿宋_GB2312" w:eastAsia="仿宋_GB2312" w:hAnsi="仿宋" w:hint="eastAsia"/>
                <w:bCs/>
                <w:sz w:val="18"/>
                <w:szCs w:val="18"/>
              </w:rPr>
            </w:pPr>
            <w:r w:rsidRPr="008B0538">
              <w:rPr>
                <w:rFonts w:ascii="仿宋_GB2312" w:eastAsia="仿宋_GB2312" w:hAnsi="仿宋" w:hint="eastAsia"/>
                <w:bCs/>
                <w:sz w:val="18"/>
                <w:szCs w:val="18"/>
              </w:rPr>
              <w:t>4月</w:t>
            </w:r>
          </w:p>
          <w:p w:rsidR="00824031" w:rsidRPr="008B0538" w:rsidRDefault="002E7470">
            <w:pPr>
              <w:jc w:val="center"/>
              <w:rPr>
                <w:rFonts w:ascii="仿宋_GB2312" w:eastAsia="仿宋_GB2312" w:hAnsi="仿宋" w:hint="eastAsia"/>
                <w:bCs/>
                <w:sz w:val="18"/>
                <w:szCs w:val="18"/>
              </w:rPr>
            </w:pPr>
            <w:r w:rsidRPr="008B0538">
              <w:rPr>
                <w:rFonts w:ascii="仿宋_GB2312" w:eastAsia="仿宋_GB2312" w:hAnsi="仿宋" w:hint="eastAsia"/>
                <w:bCs/>
                <w:sz w:val="18"/>
                <w:szCs w:val="18"/>
              </w:rPr>
              <w:t>底前</w:t>
            </w:r>
          </w:p>
        </w:tc>
      </w:tr>
      <w:tr w:rsidR="00824031" w:rsidTr="0024132E">
        <w:trPr>
          <w:trHeight w:val="510"/>
        </w:trPr>
        <w:tc>
          <w:tcPr>
            <w:tcW w:w="767" w:type="dxa"/>
            <w:vMerge/>
            <w:vAlign w:val="center"/>
          </w:tcPr>
          <w:p w:rsidR="00824031" w:rsidRDefault="0082403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822" w:type="dxa"/>
            <w:vAlign w:val="center"/>
          </w:tcPr>
          <w:p w:rsidR="00824031" w:rsidRDefault="002E7470">
            <w:pPr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统计信息</w:t>
            </w:r>
          </w:p>
        </w:tc>
        <w:tc>
          <w:tcPr>
            <w:tcW w:w="4103" w:type="dxa"/>
            <w:vAlign w:val="center"/>
          </w:tcPr>
          <w:p w:rsidR="00824031" w:rsidRDefault="002E7470">
            <w:pPr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在政府网站发布经济社会发展相关统计信息</w:t>
            </w:r>
          </w:p>
        </w:tc>
        <w:tc>
          <w:tcPr>
            <w:tcW w:w="1843" w:type="dxa"/>
            <w:vAlign w:val="center"/>
          </w:tcPr>
          <w:p w:rsidR="00824031" w:rsidRDefault="002E7470">
            <w:pPr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统计局</w:t>
            </w:r>
          </w:p>
        </w:tc>
        <w:tc>
          <w:tcPr>
            <w:tcW w:w="733" w:type="dxa"/>
            <w:vAlign w:val="center"/>
          </w:tcPr>
          <w:p w:rsidR="00824031" w:rsidRPr="008B0538" w:rsidRDefault="002E7470">
            <w:pPr>
              <w:jc w:val="center"/>
              <w:rPr>
                <w:rFonts w:ascii="仿宋_GB2312" w:eastAsia="仿宋_GB2312" w:hAnsi="仿宋" w:hint="eastAsia"/>
                <w:bCs/>
                <w:sz w:val="18"/>
                <w:szCs w:val="18"/>
              </w:rPr>
            </w:pPr>
            <w:r w:rsidRPr="008B0538">
              <w:rPr>
                <w:rFonts w:ascii="仿宋_GB2312" w:eastAsia="仿宋_GB2312" w:hAnsi="仿宋" w:hint="eastAsia"/>
                <w:bCs/>
                <w:sz w:val="18"/>
                <w:szCs w:val="18"/>
              </w:rPr>
              <w:t>适时</w:t>
            </w:r>
          </w:p>
        </w:tc>
      </w:tr>
      <w:tr w:rsidR="00824031" w:rsidTr="0024132E">
        <w:trPr>
          <w:trHeight w:val="510"/>
        </w:trPr>
        <w:tc>
          <w:tcPr>
            <w:tcW w:w="767" w:type="dxa"/>
            <w:vMerge/>
            <w:vAlign w:val="center"/>
          </w:tcPr>
          <w:p w:rsidR="00824031" w:rsidRDefault="0082403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822" w:type="dxa"/>
            <w:vAlign w:val="center"/>
          </w:tcPr>
          <w:p w:rsidR="00824031" w:rsidRDefault="002E7470">
            <w:pPr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政府文件</w:t>
            </w:r>
          </w:p>
        </w:tc>
        <w:tc>
          <w:tcPr>
            <w:tcW w:w="4103" w:type="dxa"/>
            <w:vAlign w:val="center"/>
          </w:tcPr>
          <w:p w:rsidR="00824031" w:rsidRDefault="002E7470">
            <w:pPr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以县政府或县政府办印发的文件，在文件正式印制</w:t>
            </w:r>
            <w:r>
              <w:rPr>
                <w:rFonts w:ascii="仿宋" w:eastAsia="仿宋" w:hAnsi="仿宋"/>
                <w:bCs/>
                <w:sz w:val="18"/>
                <w:szCs w:val="18"/>
              </w:rPr>
              <w:t>3日内</w:t>
            </w: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，按要求</w:t>
            </w:r>
            <w:r>
              <w:rPr>
                <w:rFonts w:ascii="仿宋" w:eastAsia="仿宋" w:hAnsi="仿宋"/>
                <w:bCs/>
                <w:sz w:val="18"/>
                <w:szCs w:val="18"/>
              </w:rPr>
              <w:t>在县政府网站</w:t>
            </w: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公布，同时要以图片或视频等通俗易懂的形式</w:t>
            </w:r>
            <w:r>
              <w:rPr>
                <w:rFonts w:ascii="仿宋" w:eastAsia="仿宋" w:hAnsi="仿宋"/>
                <w:bCs/>
                <w:sz w:val="18"/>
                <w:szCs w:val="18"/>
              </w:rPr>
              <w:t>解读</w:t>
            </w: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原文</w:t>
            </w:r>
          </w:p>
          <w:p w:rsidR="00824031" w:rsidRDefault="002E7470">
            <w:pPr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（各部门不少于</w:t>
            </w:r>
            <w:r>
              <w:rPr>
                <w:rFonts w:ascii="仿宋" w:eastAsia="仿宋" w:hAnsi="仿宋"/>
                <w:bCs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个）</w:t>
            </w:r>
          </w:p>
        </w:tc>
        <w:tc>
          <w:tcPr>
            <w:tcW w:w="1843" w:type="dxa"/>
            <w:vAlign w:val="center"/>
          </w:tcPr>
          <w:p w:rsidR="00824031" w:rsidRDefault="002E7470">
            <w:pPr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各部门</w:t>
            </w:r>
          </w:p>
        </w:tc>
        <w:tc>
          <w:tcPr>
            <w:tcW w:w="733" w:type="dxa"/>
            <w:vAlign w:val="center"/>
          </w:tcPr>
          <w:p w:rsidR="002E7470" w:rsidRPr="008B0538" w:rsidRDefault="002E7470">
            <w:pPr>
              <w:jc w:val="center"/>
              <w:rPr>
                <w:rFonts w:ascii="仿宋_GB2312" w:eastAsia="仿宋_GB2312" w:hAnsi="仿宋" w:hint="eastAsia"/>
                <w:bCs/>
                <w:sz w:val="18"/>
                <w:szCs w:val="18"/>
              </w:rPr>
            </w:pPr>
            <w:r w:rsidRPr="008B0538">
              <w:rPr>
                <w:rFonts w:ascii="仿宋_GB2312" w:eastAsia="仿宋_GB2312" w:hAnsi="仿宋" w:hint="eastAsia"/>
                <w:bCs/>
                <w:sz w:val="18"/>
                <w:szCs w:val="18"/>
              </w:rPr>
              <w:t>10月</w:t>
            </w:r>
          </w:p>
          <w:p w:rsidR="00824031" w:rsidRPr="008B0538" w:rsidRDefault="002E7470">
            <w:pPr>
              <w:jc w:val="center"/>
              <w:rPr>
                <w:rFonts w:ascii="仿宋_GB2312" w:eastAsia="仿宋_GB2312" w:hAnsi="仿宋" w:hint="eastAsia"/>
                <w:bCs/>
                <w:sz w:val="18"/>
                <w:szCs w:val="18"/>
              </w:rPr>
            </w:pPr>
            <w:r w:rsidRPr="008B0538">
              <w:rPr>
                <w:rFonts w:ascii="仿宋_GB2312" w:eastAsia="仿宋_GB2312" w:hAnsi="仿宋" w:hint="eastAsia"/>
                <w:bCs/>
                <w:sz w:val="18"/>
                <w:szCs w:val="18"/>
              </w:rPr>
              <w:t>底前</w:t>
            </w:r>
          </w:p>
        </w:tc>
      </w:tr>
      <w:tr w:rsidR="00824031" w:rsidTr="0024132E">
        <w:trPr>
          <w:trHeight w:val="510"/>
        </w:trPr>
        <w:tc>
          <w:tcPr>
            <w:tcW w:w="767" w:type="dxa"/>
            <w:vMerge w:val="restart"/>
            <w:vAlign w:val="center"/>
          </w:tcPr>
          <w:p w:rsidR="00824031" w:rsidRDefault="002E7470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解读回应参与</w:t>
            </w:r>
          </w:p>
        </w:tc>
        <w:tc>
          <w:tcPr>
            <w:tcW w:w="1822" w:type="dxa"/>
            <w:vAlign w:val="center"/>
          </w:tcPr>
          <w:p w:rsidR="00824031" w:rsidRDefault="002E7470">
            <w:pPr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舆情回应</w:t>
            </w:r>
          </w:p>
        </w:tc>
        <w:tc>
          <w:tcPr>
            <w:tcW w:w="4103" w:type="dxa"/>
            <w:vAlign w:val="center"/>
          </w:tcPr>
          <w:p w:rsidR="00824031" w:rsidRDefault="002E7470">
            <w:pPr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做好民生方面（就学就医、住房保障、安全生产、防灾减灾救灾、食品药品安全、养老服务等）热点舆情回应，讲清楚问题成因、解决方案和制约因素等，更好引导社会预期</w:t>
            </w:r>
          </w:p>
        </w:tc>
        <w:tc>
          <w:tcPr>
            <w:tcW w:w="1843" w:type="dxa"/>
            <w:vAlign w:val="center"/>
          </w:tcPr>
          <w:p w:rsidR="00824031" w:rsidRDefault="002E7470">
            <w:pPr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各镇</w:t>
            </w:r>
          </w:p>
          <w:p w:rsidR="00824031" w:rsidRDefault="002E7470">
            <w:pPr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各部门</w:t>
            </w:r>
          </w:p>
        </w:tc>
        <w:tc>
          <w:tcPr>
            <w:tcW w:w="733" w:type="dxa"/>
            <w:vAlign w:val="center"/>
          </w:tcPr>
          <w:p w:rsidR="00824031" w:rsidRPr="008B0538" w:rsidRDefault="002E7470">
            <w:pPr>
              <w:jc w:val="center"/>
              <w:rPr>
                <w:rFonts w:ascii="仿宋_GB2312" w:eastAsia="仿宋_GB2312" w:hAnsi="仿宋" w:hint="eastAsia"/>
                <w:bCs/>
                <w:sz w:val="18"/>
                <w:szCs w:val="18"/>
              </w:rPr>
            </w:pPr>
            <w:r w:rsidRPr="008B0538">
              <w:rPr>
                <w:rFonts w:ascii="仿宋_GB2312" w:eastAsia="仿宋_GB2312" w:hAnsi="仿宋" w:hint="eastAsia"/>
                <w:bCs/>
                <w:sz w:val="18"/>
                <w:szCs w:val="18"/>
              </w:rPr>
              <w:t>受理之日起5个工作日</w:t>
            </w:r>
          </w:p>
        </w:tc>
      </w:tr>
      <w:tr w:rsidR="00824031" w:rsidTr="0024132E">
        <w:trPr>
          <w:trHeight w:val="510"/>
        </w:trPr>
        <w:tc>
          <w:tcPr>
            <w:tcW w:w="767" w:type="dxa"/>
            <w:vMerge/>
            <w:vAlign w:val="center"/>
          </w:tcPr>
          <w:p w:rsidR="00824031" w:rsidRDefault="0082403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822" w:type="dxa"/>
            <w:vMerge w:val="restart"/>
            <w:vAlign w:val="center"/>
          </w:tcPr>
          <w:p w:rsidR="00824031" w:rsidRDefault="002E7470">
            <w:pPr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公众参与</w:t>
            </w:r>
          </w:p>
        </w:tc>
        <w:tc>
          <w:tcPr>
            <w:tcW w:w="4103" w:type="dxa"/>
            <w:vAlign w:val="center"/>
          </w:tcPr>
          <w:p w:rsidR="00824031" w:rsidRDefault="002E7470">
            <w:pPr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围绕重大事件、业务工作在县政府网站《政民互动》栏目开展1次调查征集活动</w:t>
            </w:r>
          </w:p>
        </w:tc>
        <w:tc>
          <w:tcPr>
            <w:tcW w:w="1843" w:type="dxa"/>
            <w:vAlign w:val="center"/>
          </w:tcPr>
          <w:p w:rsidR="00824031" w:rsidRDefault="002E7470">
            <w:pPr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各部门</w:t>
            </w:r>
          </w:p>
        </w:tc>
        <w:tc>
          <w:tcPr>
            <w:tcW w:w="733" w:type="dxa"/>
            <w:vAlign w:val="center"/>
          </w:tcPr>
          <w:p w:rsidR="002E7470" w:rsidRPr="008B0538" w:rsidRDefault="002E7470">
            <w:pPr>
              <w:jc w:val="center"/>
              <w:rPr>
                <w:rFonts w:ascii="仿宋_GB2312" w:eastAsia="仿宋_GB2312" w:hAnsi="仿宋" w:hint="eastAsia"/>
                <w:bCs/>
                <w:sz w:val="18"/>
                <w:szCs w:val="18"/>
              </w:rPr>
            </w:pPr>
            <w:r w:rsidRPr="008B0538">
              <w:rPr>
                <w:rFonts w:ascii="仿宋_GB2312" w:eastAsia="仿宋_GB2312" w:hAnsi="仿宋" w:hint="eastAsia"/>
                <w:bCs/>
                <w:sz w:val="18"/>
                <w:szCs w:val="18"/>
              </w:rPr>
              <w:t>10月</w:t>
            </w:r>
          </w:p>
          <w:p w:rsidR="00824031" w:rsidRPr="008B0538" w:rsidRDefault="002E7470">
            <w:pPr>
              <w:jc w:val="center"/>
              <w:rPr>
                <w:rFonts w:ascii="仿宋_GB2312" w:eastAsia="仿宋_GB2312" w:hAnsi="仿宋" w:hint="eastAsia"/>
                <w:bCs/>
                <w:sz w:val="18"/>
                <w:szCs w:val="18"/>
              </w:rPr>
            </w:pPr>
            <w:r w:rsidRPr="008B0538">
              <w:rPr>
                <w:rFonts w:ascii="仿宋_GB2312" w:eastAsia="仿宋_GB2312" w:hAnsi="仿宋" w:hint="eastAsia"/>
                <w:bCs/>
                <w:sz w:val="18"/>
                <w:szCs w:val="18"/>
              </w:rPr>
              <w:t>底前</w:t>
            </w:r>
          </w:p>
        </w:tc>
      </w:tr>
      <w:tr w:rsidR="00824031" w:rsidTr="0024132E">
        <w:trPr>
          <w:trHeight w:val="510"/>
        </w:trPr>
        <w:tc>
          <w:tcPr>
            <w:tcW w:w="767" w:type="dxa"/>
            <w:vMerge/>
            <w:vAlign w:val="center"/>
          </w:tcPr>
          <w:p w:rsidR="00824031" w:rsidRDefault="0082403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822" w:type="dxa"/>
            <w:vMerge/>
            <w:vAlign w:val="center"/>
          </w:tcPr>
          <w:p w:rsidR="00824031" w:rsidRDefault="00824031">
            <w:pPr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4103" w:type="dxa"/>
            <w:vAlign w:val="center"/>
          </w:tcPr>
          <w:p w:rsidR="00824031" w:rsidRDefault="002E7470">
            <w:pPr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举办“邀请公民代表走进政府”活动（各镇不少于1次）</w:t>
            </w:r>
          </w:p>
        </w:tc>
        <w:tc>
          <w:tcPr>
            <w:tcW w:w="1843" w:type="dxa"/>
            <w:vAlign w:val="center"/>
          </w:tcPr>
          <w:p w:rsidR="00824031" w:rsidRDefault="002E7470">
            <w:pPr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各镇</w:t>
            </w:r>
          </w:p>
        </w:tc>
        <w:tc>
          <w:tcPr>
            <w:tcW w:w="733" w:type="dxa"/>
            <w:vAlign w:val="center"/>
          </w:tcPr>
          <w:p w:rsidR="002E7470" w:rsidRPr="008B0538" w:rsidRDefault="002E7470">
            <w:pPr>
              <w:jc w:val="center"/>
              <w:rPr>
                <w:rFonts w:ascii="仿宋_GB2312" w:eastAsia="仿宋_GB2312" w:hAnsi="仿宋" w:hint="eastAsia"/>
                <w:bCs/>
                <w:sz w:val="18"/>
                <w:szCs w:val="18"/>
              </w:rPr>
            </w:pPr>
            <w:r w:rsidRPr="008B0538">
              <w:rPr>
                <w:rFonts w:ascii="仿宋_GB2312" w:eastAsia="仿宋_GB2312" w:hAnsi="仿宋" w:hint="eastAsia"/>
                <w:bCs/>
                <w:sz w:val="18"/>
                <w:szCs w:val="18"/>
              </w:rPr>
              <w:t>10月</w:t>
            </w:r>
          </w:p>
          <w:p w:rsidR="00824031" w:rsidRPr="008B0538" w:rsidRDefault="002E7470">
            <w:pPr>
              <w:jc w:val="center"/>
              <w:rPr>
                <w:rFonts w:ascii="仿宋_GB2312" w:eastAsia="仿宋_GB2312" w:hAnsi="仿宋" w:hint="eastAsia"/>
                <w:bCs/>
                <w:sz w:val="18"/>
                <w:szCs w:val="18"/>
              </w:rPr>
            </w:pPr>
            <w:r w:rsidRPr="008B0538">
              <w:rPr>
                <w:rFonts w:ascii="仿宋_GB2312" w:eastAsia="仿宋_GB2312" w:hAnsi="仿宋" w:hint="eastAsia"/>
                <w:bCs/>
                <w:sz w:val="18"/>
                <w:szCs w:val="18"/>
              </w:rPr>
              <w:t>底前</w:t>
            </w:r>
          </w:p>
        </w:tc>
      </w:tr>
      <w:tr w:rsidR="00824031" w:rsidTr="0024132E">
        <w:trPr>
          <w:trHeight w:val="510"/>
        </w:trPr>
        <w:tc>
          <w:tcPr>
            <w:tcW w:w="767" w:type="dxa"/>
            <w:vMerge/>
            <w:vAlign w:val="center"/>
          </w:tcPr>
          <w:p w:rsidR="00824031" w:rsidRDefault="0082403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822" w:type="dxa"/>
            <w:vMerge/>
            <w:vAlign w:val="center"/>
          </w:tcPr>
          <w:p w:rsidR="00824031" w:rsidRDefault="00824031">
            <w:pPr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4103" w:type="dxa"/>
            <w:vAlign w:val="center"/>
          </w:tcPr>
          <w:p w:rsidR="00824031" w:rsidRDefault="002E7470">
            <w:pPr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举办“大学生到政府机关见习”活动</w:t>
            </w:r>
          </w:p>
        </w:tc>
        <w:tc>
          <w:tcPr>
            <w:tcW w:w="1843" w:type="dxa"/>
            <w:vAlign w:val="center"/>
          </w:tcPr>
          <w:p w:rsidR="00824031" w:rsidRDefault="002E7470">
            <w:pPr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各部门配合</w:t>
            </w:r>
          </w:p>
        </w:tc>
        <w:tc>
          <w:tcPr>
            <w:tcW w:w="733" w:type="dxa"/>
            <w:vAlign w:val="center"/>
          </w:tcPr>
          <w:p w:rsidR="002E7470" w:rsidRPr="008B0538" w:rsidRDefault="002E7470">
            <w:pPr>
              <w:jc w:val="center"/>
              <w:rPr>
                <w:rFonts w:ascii="仿宋_GB2312" w:eastAsia="仿宋_GB2312" w:hAnsi="仿宋" w:hint="eastAsia"/>
                <w:bCs/>
                <w:sz w:val="18"/>
                <w:szCs w:val="18"/>
              </w:rPr>
            </w:pPr>
            <w:r w:rsidRPr="008B0538">
              <w:rPr>
                <w:rFonts w:ascii="仿宋_GB2312" w:eastAsia="仿宋_GB2312" w:hAnsi="仿宋" w:hint="eastAsia"/>
                <w:bCs/>
                <w:sz w:val="18"/>
                <w:szCs w:val="18"/>
              </w:rPr>
              <w:t>寒暑</w:t>
            </w:r>
          </w:p>
          <w:p w:rsidR="00824031" w:rsidRPr="008B0538" w:rsidRDefault="002E7470">
            <w:pPr>
              <w:jc w:val="center"/>
              <w:rPr>
                <w:rFonts w:ascii="仿宋_GB2312" w:eastAsia="仿宋_GB2312" w:hAnsi="仿宋" w:hint="eastAsia"/>
                <w:bCs/>
                <w:sz w:val="18"/>
                <w:szCs w:val="18"/>
              </w:rPr>
            </w:pPr>
            <w:r w:rsidRPr="008B0538">
              <w:rPr>
                <w:rFonts w:ascii="仿宋_GB2312" w:eastAsia="仿宋_GB2312" w:hAnsi="仿宋" w:hint="eastAsia"/>
                <w:bCs/>
                <w:sz w:val="18"/>
                <w:szCs w:val="18"/>
              </w:rPr>
              <w:t>假期</w:t>
            </w:r>
          </w:p>
        </w:tc>
      </w:tr>
      <w:tr w:rsidR="00824031" w:rsidTr="0024132E">
        <w:trPr>
          <w:trHeight w:val="510"/>
        </w:trPr>
        <w:tc>
          <w:tcPr>
            <w:tcW w:w="767" w:type="dxa"/>
            <w:vMerge w:val="restart"/>
            <w:vAlign w:val="center"/>
          </w:tcPr>
          <w:p w:rsidR="00824031" w:rsidRDefault="002E7470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政务服务</w:t>
            </w:r>
          </w:p>
        </w:tc>
        <w:tc>
          <w:tcPr>
            <w:tcW w:w="1822" w:type="dxa"/>
            <w:vAlign w:val="center"/>
          </w:tcPr>
          <w:p w:rsidR="00824031" w:rsidRDefault="002E7470">
            <w:pPr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事项管理</w:t>
            </w:r>
          </w:p>
        </w:tc>
        <w:tc>
          <w:tcPr>
            <w:tcW w:w="4103" w:type="dxa"/>
            <w:vAlign w:val="center"/>
          </w:tcPr>
          <w:p w:rsidR="00824031" w:rsidRDefault="002E7470">
            <w:pPr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按照中省市相关要求，政务服务事项办事指南要素统一完备、内容规范，消除审批服务中的模糊条款，提供明晰的样表，属于兜底性质的“其他材料”逐一加以明确。</w:t>
            </w:r>
          </w:p>
        </w:tc>
        <w:tc>
          <w:tcPr>
            <w:tcW w:w="1843" w:type="dxa"/>
            <w:vAlign w:val="center"/>
          </w:tcPr>
          <w:p w:rsidR="00824031" w:rsidRDefault="002E7470">
            <w:pPr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牵头单位：</w:t>
            </w:r>
          </w:p>
          <w:p w:rsidR="00824031" w:rsidRDefault="002E7470">
            <w:pPr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县行政审批服务局</w:t>
            </w:r>
          </w:p>
        </w:tc>
        <w:tc>
          <w:tcPr>
            <w:tcW w:w="733" w:type="dxa"/>
            <w:vAlign w:val="center"/>
          </w:tcPr>
          <w:p w:rsidR="00824031" w:rsidRPr="008B0538" w:rsidRDefault="002E7470">
            <w:pPr>
              <w:jc w:val="center"/>
              <w:rPr>
                <w:rFonts w:ascii="仿宋_GB2312" w:eastAsia="仿宋_GB2312" w:hAnsi="仿宋" w:hint="eastAsia"/>
                <w:bCs/>
                <w:sz w:val="18"/>
                <w:szCs w:val="18"/>
              </w:rPr>
            </w:pPr>
            <w:r w:rsidRPr="008B0538">
              <w:rPr>
                <w:rFonts w:ascii="仿宋_GB2312" w:eastAsia="仿宋_GB2312" w:hAnsi="仿宋" w:hint="eastAsia"/>
                <w:bCs/>
                <w:sz w:val="18"/>
                <w:szCs w:val="18"/>
              </w:rPr>
              <w:t>适时</w:t>
            </w:r>
          </w:p>
        </w:tc>
      </w:tr>
      <w:tr w:rsidR="00824031" w:rsidTr="0024132E">
        <w:trPr>
          <w:trHeight w:val="510"/>
        </w:trPr>
        <w:tc>
          <w:tcPr>
            <w:tcW w:w="767" w:type="dxa"/>
            <w:vMerge/>
            <w:vAlign w:val="center"/>
          </w:tcPr>
          <w:p w:rsidR="00824031" w:rsidRDefault="0082403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822" w:type="dxa"/>
            <w:vAlign w:val="center"/>
          </w:tcPr>
          <w:p w:rsidR="00824031" w:rsidRDefault="002E7470">
            <w:pPr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网上服务</w:t>
            </w:r>
          </w:p>
        </w:tc>
        <w:tc>
          <w:tcPr>
            <w:tcW w:w="4103" w:type="dxa"/>
            <w:vAlign w:val="center"/>
          </w:tcPr>
          <w:p w:rsidR="00824031" w:rsidRDefault="002E7470">
            <w:pPr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网上办事服务统一入口，政务热线电话畅通运行，群众满意度高。</w:t>
            </w:r>
          </w:p>
        </w:tc>
        <w:tc>
          <w:tcPr>
            <w:tcW w:w="1843" w:type="dxa"/>
            <w:vAlign w:val="center"/>
          </w:tcPr>
          <w:p w:rsidR="00824031" w:rsidRDefault="002E7470">
            <w:pPr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县行政审批服务局</w:t>
            </w:r>
          </w:p>
        </w:tc>
        <w:tc>
          <w:tcPr>
            <w:tcW w:w="733" w:type="dxa"/>
            <w:vAlign w:val="center"/>
          </w:tcPr>
          <w:p w:rsidR="00824031" w:rsidRPr="008B0538" w:rsidRDefault="002E7470">
            <w:pPr>
              <w:jc w:val="center"/>
              <w:rPr>
                <w:rFonts w:ascii="仿宋_GB2312" w:eastAsia="仿宋_GB2312" w:hAnsi="仿宋" w:hint="eastAsia"/>
                <w:bCs/>
                <w:sz w:val="18"/>
                <w:szCs w:val="18"/>
              </w:rPr>
            </w:pPr>
            <w:r w:rsidRPr="008B0538">
              <w:rPr>
                <w:rFonts w:ascii="仿宋_GB2312" w:eastAsia="仿宋_GB2312" w:hAnsi="仿宋" w:hint="eastAsia"/>
                <w:bCs/>
                <w:sz w:val="18"/>
                <w:szCs w:val="18"/>
              </w:rPr>
              <w:t>适时</w:t>
            </w:r>
          </w:p>
        </w:tc>
      </w:tr>
      <w:tr w:rsidR="00824031" w:rsidTr="0024132E">
        <w:trPr>
          <w:trHeight w:val="510"/>
        </w:trPr>
        <w:tc>
          <w:tcPr>
            <w:tcW w:w="767" w:type="dxa"/>
            <w:vMerge/>
            <w:vAlign w:val="center"/>
          </w:tcPr>
          <w:p w:rsidR="00824031" w:rsidRDefault="0082403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822" w:type="dxa"/>
            <w:vAlign w:val="center"/>
          </w:tcPr>
          <w:p w:rsidR="00824031" w:rsidRDefault="002E7470">
            <w:pPr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政务服务中心</w:t>
            </w:r>
          </w:p>
        </w:tc>
        <w:tc>
          <w:tcPr>
            <w:tcW w:w="4103" w:type="dxa"/>
            <w:vAlign w:val="center"/>
          </w:tcPr>
          <w:p w:rsidR="00824031" w:rsidRDefault="002E7470">
            <w:pPr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按照省市相关要求建设政务服务中心</w:t>
            </w:r>
          </w:p>
        </w:tc>
        <w:tc>
          <w:tcPr>
            <w:tcW w:w="1843" w:type="dxa"/>
            <w:vAlign w:val="center"/>
          </w:tcPr>
          <w:p w:rsidR="00824031" w:rsidRDefault="002E7470">
            <w:pPr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县行政审批服务局</w:t>
            </w:r>
          </w:p>
        </w:tc>
        <w:tc>
          <w:tcPr>
            <w:tcW w:w="733" w:type="dxa"/>
            <w:vAlign w:val="center"/>
          </w:tcPr>
          <w:p w:rsidR="00824031" w:rsidRPr="008B0538" w:rsidRDefault="002E7470">
            <w:pPr>
              <w:jc w:val="center"/>
              <w:rPr>
                <w:rFonts w:ascii="仿宋_GB2312" w:eastAsia="仿宋_GB2312" w:hAnsi="仿宋" w:hint="eastAsia"/>
                <w:bCs/>
                <w:sz w:val="18"/>
                <w:szCs w:val="18"/>
              </w:rPr>
            </w:pPr>
            <w:r w:rsidRPr="008B0538">
              <w:rPr>
                <w:rFonts w:ascii="仿宋_GB2312" w:eastAsia="仿宋_GB2312" w:hAnsi="仿宋" w:hint="eastAsia"/>
                <w:bCs/>
                <w:sz w:val="18"/>
                <w:szCs w:val="18"/>
              </w:rPr>
              <w:t>适时</w:t>
            </w:r>
          </w:p>
        </w:tc>
      </w:tr>
      <w:tr w:rsidR="00824031">
        <w:trPr>
          <w:trHeight w:val="510"/>
        </w:trPr>
        <w:tc>
          <w:tcPr>
            <w:tcW w:w="9268" w:type="dxa"/>
            <w:gridSpan w:val="5"/>
            <w:vAlign w:val="center"/>
          </w:tcPr>
          <w:p w:rsidR="00824031" w:rsidRPr="008B0538" w:rsidRDefault="002E7470">
            <w:pPr>
              <w:jc w:val="center"/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</w:pPr>
            <w:r w:rsidRPr="008B0538">
              <w:rPr>
                <w:rFonts w:ascii="仿宋_GB2312" w:eastAsia="仿宋_GB2312" w:hAnsi="仿宋" w:hint="eastAsia"/>
                <w:b/>
                <w:bCs/>
                <w:sz w:val="24"/>
                <w:szCs w:val="28"/>
              </w:rPr>
              <w:t>重 点 领 域 信 息 公 开</w:t>
            </w:r>
          </w:p>
        </w:tc>
      </w:tr>
      <w:tr w:rsidR="00824031" w:rsidTr="0024132E">
        <w:trPr>
          <w:trHeight w:val="464"/>
        </w:trPr>
        <w:tc>
          <w:tcPr>
            <w:tcW w:w="767" w:type="dxa"/>
            <w:vMerge w:val="restart"/>
            <w:vAlign w:val="center"/>
          </w:tcPr>
          <w:p w:rsidR="00824031" w:rsidRDefault="002E7470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财政</w:t>
            </w:r>
            <w:r>
              <w:rPr>
                <w:rFonts w:ascii="仿宋" w:eastAsia="仿宋" w:hAnsi="仿宋"/>
                <w:szCs w:val="21"/>
              </w:rPr>
              <w:lastRenderedPageBreak/>
              <w:t>信息</w:t>
            </w:r>
            <w:r>
              <w:rPr>
                <w:rFonts w:ascii="仿宋" w:eastAsia="仿宋" w:hAnsi="仿宋" w:hint="eastAsia"/>
                <w:szCs w:val="21"/>
              </w:rPr>
              <w:t>公开</w:t>
            </w:r>
          </w:p>
        </w:tc>
        <w:tc>
          <w:tcPr>
            <w:tcW w:w="1822" w:type="dxa"/>
            <w:vMerge w:val="restart"/>
            <w:vAlign w:val="center"/>
          </w:tcPr>
          <w:p w:rsidR="00824031" w:rsidRDefault="002E7470">
            <w:pPr>
              <w:spacing w:line="24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lastRenderedPageBreak/>
              <w:t>预决算公开</w:t>
            </w:r>
          </w:p>
        </w:tc>
        <w:tc>
          <w:tcPr>
            <w:tcW w:w="4103" w:type="dxa"/>
            <w:vAlign w:val="center"/>
          </w:tcPr>
          <w:p w:rsidR="00824031" w:rsidRDefault="002E7470">
            <w:pPr>
              <w:spacing w:line="240" w:lineRule="atLeas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县政府各部门、各镇政府预算信息</w:t>
            </w:r>
          </w:p>
        </w:tc>
        <w:tc>
          <w:tcPr>
            <w:tcW w:w="1843" w:type="dxa"/>
            <w:vMerge w:val="restart"/>
            <w:vAlign w:val="center"/>
          </w:tcPr>
          <w:p w:rsidR="00824031" w:rsidRDefault="002E7470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县财政局</w:t>
            </w:r>
          </w:p>
        </w:tc>
        <w:tc>
          <w:tcPr>
            <w:tcW w:w="733" w:type="dxa"/>
            <w:vMerge w:val="restart"/>
            <w:vAlign w:val="center"/>
          </w:tcPr>
          <w:p w:rsidR="00824031" w:rsidRPr="008B0538" w:rsidRDefault="002E7470">
            <w:pPr>
              <w:spacing w:line="240" w:lineRule="atLeast"/>
              <w:rPr>
                <w:rFonts w:ascii="仿宋_GB2312" w:eastAsia="仿宋_GB2312" w:hint="eastAsia"/>
                <w:sz w:val="18"/>
                <w:szCs w:val="18"/>
              </w:rPr>
            </w:pPr>
            <w:r w:rsidRPr="008B0538">
              <w:rPr>
                <w:rFonts w:ascii="仿宋_GB2312" w:eastAsia="仿宋_GB2312" w:hint="eastAsia"/>
                <w:sz w:val="18"/>
                <w:szCs w:val="18"/>
              </w:rPr>
              <w:t>适时</w:t>
            </w:r>
          </w:p>
        </w:tc>
      </w:tr>
      <w:tr w:rsidR="00824031" w:rsidTr="0024132E">
        <w:trPr>
          <w:trHeight w:val="510"/>
        </w:trPr>
        <w:tc>
          <w:tcPr>
            <w:tcW w:w="767" w:type="dxa"/>
            <w:vMerge/>
          </w:tcPr>
          <w:p w:rsidR="00824031" w:rsidRDefault="00824031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22" w:type="dxa"/>
            <w:vMerge/>
          </w:tcPr>
          <w:p w:rsidR="00824031" w:rsidRDefault="00824031">
            <w:pPr>
              <w:spacing w:line="24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103" w:type="dxa"/>
            <w:vAlign w:val="center"/>
          </w:tcPr>
          <w:p w:rsidR="00824031" w:rsidRDefault="002E7470">
            <w:pPr>
              <w:spacing w:line="240" w:lineRule="atLeas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县政府各部门、各镇政府决算信息</w:t>
            </w:r>
          </w:p>
        </w:tc>
        <w:tc>
          <w:tcPr>
            <w:tcW w:w="1843" w:type="dxa"/>
            <w:vMerge/>
            <w:vAlign w:val="center"/>
          </w:tcPr>
          <w:p w:rsidR="00824031" w:rsidRDefault="00824031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vMerge/>
            <w:vAlign w:val="center"/>
          </w:tcPr>
          <w:p w:rsidR="00824031" w:rsidRPr="008B0538" w:rsidRDefault="00824031">
            <w:pPr>
              <w:spacing w:line="240" w:lineRule="atLeast"/>
              <w:rPr>
                <w:rFonts w:ascii="仿宋_GB2312" w:eastAsia="仿宋_GB2312" w:hAnsi="仿宋" w:hint="eastAsia"/>
                <w:kern w:val="0"/>
                <w:sz w:val="18"/>
                <w:szCs w:val="18"/>
              </w:rPr>
            </w:pPr>
          </w:p>
        </w:tc>
      </w:tr>
      <w:tr w:rsidR="00824031" w:rsidTr="0024132E">
        <w:trPr>
          <w:trHeight w:val="510"/>
        </w:trPr>
        <w:tc>
          <w:tcPr>
            <w:tcW w:w="767" w:type="dxa"/>
            <w:vMerge/>
            <w:vAlign w:val="center"/>
          </w:tcPr>
          <w:p w:rsidR="00824031" w:rsidRDefault="00824031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22" w:type="dxa"/>
            <w:vMerge w:val="restart"/>
            <w:vAlign w:val="center"/>
          </w:tcPr>
          <w:p w:rsidR="00824031" w:rsidRDefault="002E7470">
            <w:pPr>
              <w:spacing w:line="24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三公经费公开</w:t>
            </w:r>
          </w:p>
        </w:tc>
        <w:tc>
          <w:tcPr>
            <w:tcW w:w="4103" w:type="dxa"/>
            <w:vAlign w:val="center"/>
          </w:tcPr>
          <w:p w:rsidR="00824031" w:rsidRDefault="002E7470">
            <w:pPr>
              <w:spacing w:line="240" w:lineRule="atLeas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因公出国（境）经费、组团数、人数</w:t>
            </w:r>
          </w:p>
        </w:tc>
        <w:tc>
          <w:tcPr>
            <w:tcW w:w="1843" w:type="dxa"/>
            <w:vMerge/>
            <w:vAlign w:val="center"/>
          </w:tcPr>
          <w:p w:rsidR="00824031" w:rsidRDefault="00824031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vMerge/>
            <w:vAlign w:val="center"/>
          </w:tcPr>
          <w:p w:rsidR="00824031" w:rsidRPr="008B0538" w:rsidRDefault="00824031">
            <w:pPr>
              <w:spacing w:line="240" w:lineRule="atLeast"/>
              <w:rPr>
                <w:rFonts w:ascii="仿宋_GB2312" w:eastAsia="仿宋_GB2312" w:hAnsi="仿宋" w:hint="eastAsia"/>
                <w:kern w:val="0"/>
                <w:sz w:val="18"/>
                <w:szCs w:val="18"/>
              </w:rPr>
            </w:pPr>
          </w:p>
        </w:tc>
      </w:tr>
      <w:tr w:rsidR="00824031" w:rsidTr="0024132E">
        <w:trPr>
          <w:trHeight w:val="510"/>
        </w:trPr>
        <w:tc>
          <w:tcPr>
            <w:tcW w:w="767" w:type="dxa"/>
            <w:vMerge/>
            <w:vAlign w:val="center"/>
          </w:tcPr>
          <w:p w:rsidR="00824031" w:rsidRDefault="00824031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22" w:type="dxa"/>
            <w:vMerge/>
            <w:vAlign w:val="center"/>
          </w:tcPr>
          <w:p w:rsidR="00824031" w:rsidRDefault="00824031">
            <w:pPr>
              <w:spacing w:line="24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103" w:type="dxa"/>
            <w:vAlign w:val="center"/>
          </w:tcPr>
          <w:p w:rsidR="00824031" w:rsidRDefault="002E7470">
            <w:pPr>
              <w:spacing w:line="240" w:lineRule="atLeas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县政府各部门、各镇政府公务用车经费、购置数、保有量</w:t>
            </w:r>
          </w:p>
        </w:tc>
        <w:tc>
          <w:tcPr>
            <w:tcW w:w="1843" w:type="dxa"/>
            <w:vMerge/>
            <w:vAlign w:val="center"/>
          </w:tcPr>
          <w:p w:rsidR="00824031" w:rsidRDefault="00824031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vMerge/>
            <w:vAlign w:val="center"/>
          </w:tcPr>
          <w:p w:rsidR="00824031" w:rsidRPr="008B0538" w:rsidRDefault="00824031">
            <w:pPr>
              <w:spacing w:line="240" w:lineRule="atLeast"/>
              <w:rPr>
                <w:rFonts w:ascii="仿宋_GB2312" w:eastAsia="仿宋_GB2312" w:hAnsi="仿宋" w:hint="eastAsia"/>
                <w:kern w:val="0"/>
                <w:sz w:val="18"/>
                <w:szCs w:val="18"/>
              </w:rPr>
            </w:pPr>
          </w:p>
        </w:tc>
      </w:tr>
      <w:tr w:rsidR="00824031" w:rsidTr="0024132E">
        <w:trPr>
          <w:trHeight w:val="510"/>
        </w:trPr>
        <w:tc>
          <w:tcPr>
            <w:tcW w:w="767" w:type="dxa"/>
            <w:vMerge/>
            <w:vAlign w:val="center"/>
          </w:tcPr>
          <w:p w:rsidR="00824031" w:rsidRDefault="00824031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22" w:type="dxa"/>
            <w:vMerge/>
            <w:vAlign w:val="center"/>
          </w:tcPr>
          <w:p w:rsidR="00824031" w:rsidRDefault="00824031">
            <w:pPr>
              <w:spacing w:line="24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103" w:type="dxa"/>
            <w:vAlign w:val="center"/>
          </w:tcPr>
          <w:p w:rsidR="00824031" w:rsidRDefault="002E7470">
            <w:pPr>
              <w:spacing w:line="240" w:lineRule="atLeas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县政府各部门、各镇政府公务接待经费、批次、人数</w:t>
            </w:r>
          </w:p>
        </w:tc>
        <w:tc>
          <w:tcPr>
            <w:tcW w:w="1843" w:type="dxa"/>
            <w:vMerge/>
            <w:vAlign w:val="center"/>
          </w:tcPr>
          <w:p w:rsidR="00824031" w:rsidRDefault="00824031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vMerge/>
            <w:vAlign w:val="center"/>
          </w:tcPr>
          <w:p w:rsidR="00824031" w:rsidRPr="008B0538" w:rsidRDefault="00824031">
            <w:pPr>
              <w:spacing w:line="240" w:lineRule="atLeast"/>
              <w:rPr>
                <w:rFonts w:ascii="仿宋_GB2312" w:eastAsia="仿宋_GB2312" w:hAnsi="仿宋" w:hint="eastAsia"/>
                <w:kern w:val="0"/>
                <w:sz w:val="18"/>
                <w:szCs w:val="18"/>
              </w:rPr>
            </w:pPr>
          </w:p>
        </w:tc>
      </w:tr>
      <w:tr w:rsidR="00824031" w:rsidTr="0024132E">
        <w:trPr>
          <w:trHeight w:val="270"/>
        </w:trPr>
        <w:tc>
          <w:tcPr>
            <w:tcW w:w="767" w:type="dxa"/>
            <w:vMerge/>
            <w:vAlign w:val="center"/>
          </w:tcPr>
          <w:p w:rsidR="00824031" w:rsidRDefault="00824031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22" w:type="dxa"/>
            <w:vMerge/>
            <w:vAlign w:val="center"/>
          </w:tcPr>
          <w:p w:rsidR="00824031" w:rsidRDefault="00824031">
            <w:pPr>
              <w:spacing w:line="24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103" w:type="dxa"/>
            <w:vAlign w:val="center"/>
          </w:tcPr>
          <w:p w:rsidR="00824031" w:rsidRDefault="002E7470">
            <w:pPr>
              <w:spacing w:line="240" w:lineRule="atLeas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县政府各部门、各镇政府三公经费增减原因说明</w:t>
            </w:r>
          </w:p>
        </w:tc>
        <w:tc>
          <w:tcPr>
            <w:tcW w:w="1843" w:type="dxa"/>
            <w:vMerge/>
            <w:vAlign w:val="center"/>
          </w:tcPr>
          <w:p w:rsidR="00824031" w:rsidRDefault="00824031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vMerge/>
            <w:vAlign w:val="center"/>
          </w:tcPr>
          <w:p w:rsidR="00824031" w:rsidRPr="008B0538" w:rsidRDefault="00824031">
            <w:pPr>
              <w:spacing w:line="240" w:lineRule="atLeast"/>
              <w:rPr>
                <w:rFonts w:ascii="仿宋_GB2312" w:eastAsia="仿宋_GB2312" w:hAnsi="仿宋" w:hint="eastAsia"/>
                <w:kern w:val="0"/>
                <w:sz w:val="18"/>
                <w:szCs w:val="18"/>
              </w:rPr>
            </w:pPr>
          </w:p>
        </w:tc>
      </w:tr>
      <w:tr w:rsidR="00824031" w:rsidTr="0024132E">
        <w:trPr>
          <w:trHeight w:val="510"/>
        </w:trPr>
        <w:tc>
          <w:tcPr>
            <w:tcW w:w="767" w:type="dxa"/>
            <w:vMerge/>
            <w:vAlign w:val="center"/>
          </w:tcPr>
          <w:p w:rsidR="00824031" w:rsidRDefault="00824031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22" w:type="dxa"/>
            <w:vMerge w:val="restart"/>
            <w:vAlign w:val="center"/>
          </w:tcPr>
          <w:p w:rsidR="00824031" w:rsidRDefault="002E7470">
            <w:pPr>
              <w:spacing w:line="24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公开财政收支信息</w:t>
            </w:r>
          </w:p>
        </w:tc>
        <w:tc>
          <w:tcPr>
            <w:tcW w:w="4103" w:type="dxa"/>
            <w:vAlign w:val="center"/>
          </w:tcPr>
          <w:p w:rsidR="00824031" w:rsidRDefault="002E7470">
            <w:pPr>
              <w:spacing w:line="240" w:lineRule="atLeas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各镇政府公开财政收支增减变化情况及原因</w:t>
            </w:r>
          </w:p>
        </w:tc>
        <w:tc>
          <w:tcPr>
            <w:tcW w:w="1843" w:type="dxa"/>
            <w:vMerge/>
            <w:vAlign w:val="center"/>
          </w:tcPr>
          <w:p w:rsidR="00824031" w:rsidRDefault="00824031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vMerge/>
            <w:vAlign w:val="center"/>
          </w:tcPr>
          <w:p w:rsidR="00824031" w:rsidRPr="008B0538" w:rsidRDefault="00824031">
            <w:pPr>
              <w:spacing w:line="240" w:lineRule="atLeast"/>
              <w:rPr>
                <w:rFonts w:ascii="仿宋_GB2312" w:eastAsia="仿宋_GB2312" w:hAnsi="仿宋" w:hint="eastAsia"/>
                <w:kern w:val="0"/>
                <w:sz w:val="18"/>
                <w:szCs w:val="18"/>
              </w:rPr>
            </w:pPr>
          </w:p>
        </w:tc>
      </w:tr>
      <w:tr w:rsidR="00824031" w:rsidTr="0024132E">
        <w:trPr>
          <w:trHeight w:val="270"/>
        </w:trPr>
        <w:tc>
          <w:tcPr>
            <w:tcW w:w="767" w:type="dxa"/>
            <w:vMerge/>
            <w:vAlign w:val="center"/>
          </w:tcPr>
          <w:p w:rsidR="00824031" w:rsidRDefault="00824031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22" w:type="dxa"/>
            <w:vMerge/>
            <w:vAlign w:val="center"/>
          </w:tcPr>
          <w:p w:rsidR="00824031" w:rsidRDefault="00824031">
            <w:pPr>
              <w:spacing w:line="24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103" w:type="dxa"/>
            <w:vAlign w:val="center"/>
          </w:tcPr>
          <w:p w:rsidR="00824031" w:rsidRDefault="002E7470">
            <w:pPr>
              <w:spacing w:line="240" w:lineRule="atLeas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各镇政府预判财政收入走势</w:t>
            </w:r>
          </w:p>
        </w:tc>
        <w:tc>
          <w:tcPr>
            <w:tcW w:w="1843" w:type="dxa"/>
            <w:vMerge/>
            <w:vAlign w:val="center"/>
          </w:tcPr>
          <w:p w:rsidR="00824031" w:rsidRDefault="00824031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vMerge/>
            <w:vAlign w:val="center"/>
          </w:tcPr>
          <w:p w:rsidR="00824031" w:rsidRPr="008B0538" w:rsidRDefault="00824031">
            <w:pPr>
              <w:spacing w:line="240" w:lineRule="atLeast"/>
              <w:rPr>
                <w:rFonts w:ascii="仿宋_GB2312" w:eastAsia="仿宋_GB2312" w:hAnsi="仿宋" w:hint="eastAsia"/>
                <w:kern w:val="0"/>
                <w:sz w:val="18"/>
                <w:szCs w:val="18"/>
              </w:rPr>
            </w:pPr>
          </w:p>
        </w:tc>
      </w:tr>
      <w:tr w:rsidR="00824031" w:rsidTr="0024132E">
        <w:trPr>
          <w:trHeight w:val="270"/>
        </w:trPr>
        <w:tc>
          <w:tcPr>
            <w:tcW w:w="767" w:type="dxa"/>
            <w:vMerge/>
            <w:vAlign w:val="center"/>
          </w:tcPr>
          <w:p w:rsidR="00824031" w:rsidRDefault="00824031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22" w:type="dxa"/>
            <w:vMerge/>
            <w:vAlign w:val="center"/>
          </w:tcPr>
          <w:p w:rsidR="00824031" w:rsidRDefault="00824031">
            <w:pPr>
              <w:spacing w:line="24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103" w:type="dxa"/>
            <w:vAlign w:val="center"/>
          </w:tcPr>
          <w:p w:rsidR="00824031" w:rsidRDefault="002E7470">
            <w:pPr>
              <w:spacing w:line="240" w:lineRule="atLeas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每月公开一次</w:t>
            </w:r>
          </w:p>
        </w:tc>
        <w:tc>
          <w:tcPr>
            <w:tcW w:w="1843" w:type="dxa"/>
            <w:vMerge/>
            <w:vAlign w:val="center"/>
          </w:tcPr>
          <w:p w:rsidR="00824031" w:rsidRDefault="00824031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vMerge/>
            <w:vAlign w:val="center"/>
          </w:tcPr>
          <w:p w:rsidR="00824031" w:rsidRPr="008B0538" w:rsidRDefault="00824031">
            <w:pPr>
              <w:spacing w:line="240" w:lineRule="atLeast"/>
              <w:rPr>
                <w:rFonts w:ascii="仿宋_GB2312" w:eastAsia="仿宋_GB2312" w:hAnsi="仿宋" w:hint="eastAsia"/>
                <w:kern w:val="0"/>
                <w:sz w:val="18"/>
                <w:szCs w:val="18"/>
              </w:rPr>
            </w:pPr>
          </w:p>
        </w:tc>
      </w:tr>
      <w:tr w:rsidR="00824031" w:rsidTr="0024132E">
        <w:trPr>
          <w:trHeight w:val="765"/>
        </w:trPr>
        <w:tc>
          <w:tcPr>
            <w:tcW w:w="767" w:type="dxa"/>
            <w:vMerge/>
            <w:vAlign w:val="center"/>
          </w:tcPr>
          <w:p w:rsidR="00824031" w:rsidRDefault="00824031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22" w:type="dxa"/>
            <w:vAlign w:val="center"/>
          </w:tcPr>
          <w:p w:rsidR="00824031" w:rsidRDefault="002E7470">
            <w:pPr>
              <w:spacing w:line="24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地方政府债务信息</w:t>
            </w:r>
          </w:p>
        </w:tc>
        <w:tc>
          <w:tcPr>
            <w:tcW w:w="4103" w:type="dxa"/>
            <w:vAlign w:val="center"/>
          </w:tcPr>
          <w:p w:rsidR="00824031" w:rsidRDefault="002E7470">
            <w:pPr>
              <w:spacing w:line="240" w:lineRule="atLeas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按照国家关于做好地方政府债务管理工作相关要求，公开政府债务限额、余额、期限、用途等信息。</w:t>
            </w:r>
          </w:p>
        </w:tc>
        <w:tc>
          <w:tcPr>
            <w:tcW w:w="1843" w:type="dxa"/>
            <w:vMerge/>
            <w:vAlign w:val="center"/>
          </w:tcPr>
          <w:p w:rsidR="00824031" w:rsidRDefault="00824031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vMerge/>
            <w:vAlign w:val="center"/>
          </w:tcPr>
          <w:p w:rsidR="00824031" w:rsidRPr="008B0538" w:rsidRDefault="00824031">
            <w:pPr>
              <w:spacing w:line="240" w:lineRule="atLeast"/>
              <w:rPr>
                <w:rFonts w:ascii="仿宋_GB2312" w:eastAsia="仿宋_GB2312" w:hAnsi="仿宋" w:hint="eastAsia"/>
                <w:kern w:val="0"/>
                <w:sz w:val="18"/>
                <w:szCs w:val="18"/>
              </w:rPr>
            </w:pPr>
          </w:p>
        </w:tc>
      </w:tr>
      <w:tr w:rsidR="00824031" w:rsidTr="0024132E">
        <w:trPr>
          <w:trHeight w:val="899"/>
        </w:trPr>
        <w:tc>
          <w:tcPr>
            <w:tcW w:w="767" w:type="dxa"/>
            <w:vMerge/>
            <w:vAlign w:val="center"/>
          </w:tcPr>
          <w:p w:rsidR="00824031" w:rsidRDefault="00824031">
            <w:pPr>
              <w:spacing w:line="240" w:lineRule="atLeas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822" w:type="dxa"/>
            <w:vAlign w:val="center"/>
          </w:tcPr>
          <w:p w:rsidR="00824031" w:rsidRDefault="002E7470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行政事业性收费目录和涉企行政事业性收费目录信息</w:t>
            </w:r>
          </w:p>
        </w:tc>
        <w:tc>
          <w:tcPr>
            <w:tcW w:w="4103" w:type="dxa"/>
            <w:vAlign w:val="center"/>
          </w:tcPr>
          <w:p w:rsidR="00824031" w:rsidRDefault="002E7470">
            <w:pPr>
              <w:spacing w:line="240" w:lineRule="atLeas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公开行政事业性收费目录和涉企行政事业性收费目录清单，明确名称、设立依据和收费标准。</w:t>
            </w:r>
          </w:p>
        </w:tc>
        <w:tc>
          <w:tcPr>
            <w:tcW w:w="1843" w:type="dxa"/>
            <w:vAlign w:val="center"/>
          </w:tcPr>
          <w:p w:rsidR="00824031" w:rsidRDefault="002E7470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县发改局</w:t>
            </w:r>
          </w:p>
        </w:tc>
        <w:tc>
          <w:tcPr>
            <w:tcW w:w="733" w:type="dxa"/>
            <w:vAlign w:val="center"/>
          </w:tcPr>
          <w:p w:rsidR="00824031" w:rsidRPr="008B0538" w:rsidRDefault="002E7470">
            <w:pPr>
              <w:spacing w:line="240" w:lineRule="atLeast"/>
              <w:rPr>
                <w:rFonts w:ascii="仿宋_GB2312" w:eastAsia="仿宋_GB2312" w:hAnsi="仿宋" w:hint="eastAsia"/>
                <w:kern w:val="0"/>
                <w:sz w:val="18"/>
                <w:szCs w:val="18"/>
              </w:rPr>
            </w:pPr>
            <w:r w:rsidRPr="008B0538">
              <w:rPr>
                <w:rFonts w:ascii="仿宋_GB2312" w:eastAsia="仿宋_GB2312" w:hint="eastAsia"/>
                <w:sz w:val="18"/>
                <w:szCs w:val="18"/>
              </w:rPr>
              <w:t>适时</w:t>
            </w:r>
          </w:p>
        </w:tc>
      </w:tr>
      <w:tr w:rsidR="00824031" w:rsidTr="0024132E">
        <w:trPr>
          <w:trHeight w:val="480"/>
        </w:trPr>
        <w:tc>
          <w:tcPr>
            <w:tcW w:w="767" w:type="dxa"/>
            <w:vMerge w:val="restart"/>
            <w:vAlign w:val="center"/>
          </w:tcPr>
          <w:p w:rsidR="00824031" w:rsidRDefault="002E7470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重大建设项目批准实施领域信息公开</w:t>
            </w:r>
          </w:p>
        </w:tc>
        <w:tc>
          <w:tcPr>
            <w:tcW w:w="1822" w:type="dxa"/>
            <w:vAlign w:val="center"/>
          </w:tcPr>
          <w:p w:rsidR="00824031" w:rsidRDefault="002E7470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批准服务信息</w:t>
            </w:r>
          </w:p>
        </w:tc>
        <w:tc>
          <w:tcPr>
            <w:tcW w:w="4103" w:type="dxa"/>
            <w:vAlign w:val="center"/>
          </w:tcPr>
          <w:p w:rsidR="00824031" w:rsidRDefault="002E7470">
            <w:pPr>
              <w:spacing w:line="240" w:lineRule="atLeas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重大项目的申报要求、申报材料清单、批准流程、办理时限、受理机构联系方式、监督举报方式等。</w:t>
            </w:r>
          </w:p>
        </w:tc>
        <w:tc>
          <w:tcPr>
            <w:tcW w:w="1843" w:type="dxa"/>
            <w:vAlign w:val="center"/>
          </w:tcPr>
          <w:p w:rsidR="00824031" w:rsidRDefault="002E7470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县招商局等有关部门按职责分工</w:t>
            </w:r>
          </w:p>
          <w:p w:rsidR="00824031" w:rsidRDefault="002E7470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分别牵头落实</w:t>
            </w:r>
          </w:p>
        </w:tc>
        <w:tc>
          <w:tcPr>
            <w:tcW w:w="733" w:type="dxa"/>
            <w:vAlign w:val="center"/>
          </w:tcPr>
          <w:p w:rsidR="00824031" w:rsidRPr="008B0538" w:rsidRDefault="002E7470">
            <w:pPr>
              <w:spacing w:line="240" w:lineRule="atLeast"/>
              <w:rPr>
                <w:rFonts w:ascii="仿宋_GB2312" w:eastAsia="仿宋_GB2312" w:hAnsi="仿宋" w:hint="eastAsia"/>
                <w:kern w:val="0"/>
                <w:sz w:val="18"/>
                <w:szCs w:val="18"/>
              </w:rPr>
            </w:pPr>
            <w:r w:rsidRPr="008B0538">
              <w:rPr>
                <w:rFonts w:ascii="仿宋_GB2312" w:eastAsia="仿宋_GB2312" w:hint="eastAsia"/>
                <w:sz w:val="18"/>
                <w:szCs w:val="18"/>
              </w:rPr>
              <w:t>适时</w:t>
            </w:r>
          </w:p>
        </w:tc>
      </w:tr>
      <w:tr w:rsidR="00824031" w:rsidTr="0024132E">
        <w:trPr>
          <w:trHeight w:val="1020"/>
        </w:trPr>
        <w:tc>
          <w:tcPr>
            <w:tcW w:w="767" w:type="dxa"/>
            <w:vMerge/>
            <w:vAlign w:val="center"/>
          </w:tcPr>
          <w:p w:rsidR="00824031" w:rsidRDefault="00824031">
            <w:pPr>
              <w:spacing w:line="240" w:lineRule="atLeas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822" w:type="dxa"/>
            <w:vAlign w:val="center"/>
          </w:tcPr>
          <w:p w:rsidR="00824031" w:rsidRDefault="002E7470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批准结果信息</w:t>
            </w:r>
          </w:p>
        </w:tc>
        <w:tc>
          <w:tcPr>
            <w:tcW w:w="4103" w:type="dxa"/>
            <w:vAlign w:val="center"/>
          </w:tcPr>
          <w:p w:rsidR="00824031" w:rsidRDefault="002E7470">
            <w:pPr>
              <w:spacing w:line="240" w:lineRule="atLeas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项目建议书审批结果、可行性研究报告审批结果、初步设计文件审批结果、项目核准结果、节能审查意见、建设项目选址意见审批结果、建设项目用地预审结果、建设项目使用林地审核（批）结果、环境影响评价审批文件、建设用地规划许可审批结果、建设工程规划类许可审批结果、施工许可（开工报告）审批结果、招标事项审批核准结果，取水许可、水土保持方案、洪水影响评价等涉水事项审批结果等。</w:t>
            </w:r>
          </w:p>
        </w:tc>
        <w:tc>
          <w:tcPr>
            <w:tcW w:w="1843" w:type="dxa"/>
            <w:vAlign w:val="center"/>
          </w:tcPr>
          <w:p w:rsidR="00824031" w:rsidRDefault="002E7470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县发改局、县自然资源局、县环保局、县林业局、县住建局、县水利局等部门</w:t>
            </w:r>
          </w:p>
          <w:p w:rsidR="00824031" w:rsidRDefault="002E7470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按职责分工</w:t>
            </w:r>
          </w:p>
          <w:p w:rsidR="00824031" w:rsidRDefault="002E7470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分别牵头落实</w:t>
            </w:r>
          </w:p>
        </w:tc>
        <w:tc>
          <w:tcPr>
            <w:tcW w:w="733" w:type="dxa"/>
            <w:vAlign w:val="center"/>
          </w:tcPr>
          <w:p w:rsidR="00824031" w:rsidRPr="008B0538" w:rsidRDefault="002E7470">
            <w:pPr>
              <w:spacing w:line="240" w:lineRule="atLeast"/>
              <w:rPr>
                <w:rFonts w:ascii="仿宋_GB2312" w:eastAsia="仿宋_GB2312" w:hAnsi="仿宋" w:hint="eastAsia"/>
                <w:kern w:val="0"/>
                <w:sz w:val="18"/>
                <w:szCs w:val="18"/>
              </w:rPr>
            </w:pPr>
            <w:r w:rsidRPr="008B0538">
              <w:rPr>
                <w:rFonts w:ascii="仿宋_GB2312" w:eastAsia="仿宋_GB2312" w:hint="eastAsia"/>
                <w:sz w:val="18"/>
                <w:szCs w:val="18"/>
              </w:rPr>
              <w:t>适时</w:t>
            </w:r>
          </w:p>
        </w:tc>
      </w:tr>
      <w:tr w:rsidR="00824031" w:rsidTr="0024132E">
        <w:trPr>
          <w:trHeight w:val="510"/>
        </w:trPr>
        <w:tc>
          <w:tcPr>
            <w:tcW w:w="767" w:type="dxa"/>
            <w:vMerge/>
            <w:vAlign w:val="center"/>
          </w:tcPr>
          <w:p w:rsidR="00824031" w:rsidRDefault="00824031">
            <w:pPr>
              <w:spacing w:line="240" w:lineRule="atLeas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822" w:type="dxa"/>
            <w:vAlign w:val="center"/>
          </w:tcPr>
          <w:p w:rsidR="00824031" w:rsidRDefault="002E7470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招标投标信息</w:t>
            </w:r>
          </w:p>
        </w:tc>
        <w:tc>
          <w:tcPr>
            <w:tcW w:w="4103" w:type="dxa"/>
            <w:vAlign w:val="center"/>
          </w:tcPr>
          <w:p w:rsidR="00824031" w:rsidRDefault="002E7470">
            <w:pPr>
              <w:spacing w:line="240" w:lineRule="atLeas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依法必须招标项目的审批核准备案信息、市场主体信用等信息。除涉及国家秘密、商业秘密外，资格预审公告、招标公告（包括招标条件、项目概况与招标范围、投标人资格要求、招标文件获取、投标文件递交等）、中标候选人（包括中标候选人排序、名称、投标报价、工期、评标情况、项目负责人、个人业绩、有关证书及编号、中标候选人在投标文件中填报的资格能力条件、提出异议的渠道和方式等）、中标结果、合同订立及履行、招标投标违法行为处罚等信息。</w:t>
            </w:r>
          </w:p>
        </w:tc>
        <w:tc>
          <w:tcPr>
            <w:tcW w:w="1843" w:type="dxa"/>
            <w:vAlign w:val="center"/>
          </w:tcPr>
          <w:p w:rsidR="00824031" w:rsidRDefault="002E7470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县发改局、县住建局、县财政局等部门按职责分工分别牵头落实</w:t>
            </w:r>
          </w:p>
        </w:tc>
        <w:tc>
          <w:tcPr>
            <w:tcW w:w="733" w:type="dxa"/>
            <w:vAlign w:val="center"/>
          </w:tcPr>
          <w:p w:rsidR="00824031" w:rsidRPr="008B0538" w:rsidRDefault="002E7470">
            <w:pPr>
              <w:spacing w:line="240" w:lineRule="atLeast"/>
              <w:rPr>
                <w:rFonts w:ascii="仿宋_GB2312" w:eastAsia="仿宋_GB2312" w:hAnsi="仿宋" w:hint="eastAsia"/>
                <w:kern w:val="0"/>
                <w:sz w:val="18"/>
                <w:szCs w:val="18"/>
              </w:rPr>
            </w:pPr>
            <w:r w:rsidRPr="008B0538">
              <w:rPr>
                <w:rFonts w:ascii="仿宋_GB2312" w:eastAsia="仿宋_GB2312" w:hint="eastAsia"/>
                <w:sz w:val="18"/>
                <w:szCs w:val="18"/>
              </w:rPr>
              <w:t>适时</w:t>
            </w:r>
          </w:p>
        </w:tc>
      </w:tr>
      <w:tr w:rsidR="00824031" w:rsidTr="0024132E">
        <w:trPr>
          <w:trHeight w:val="765"/>
        </w:trPr>
        <w:tc>
          <w:tcPr>
            <w:tcW w:w="767" w:type="dxa"/>
            <w:vMerge/>
            <w:vAlign w:val="center"/>
          </w:tcPr>
          <w:p w:rsidR="00824031" w:rsidRDefault="00824031">
            <w:pPr>
              <w:spacing w:line="240" w:lineRule="atLeas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822" w:type="dxa"/>
            <w:vAlign w:val="center"/>
          </w:tcPr>
          <w:p w:rsidR="00824031" w:rsidRDefault="002E7470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征收土地信息</w:t>
            </w:r>
          </w:p>
        </w:tc>
        <w:tc>
          <w:tcPr>
            <w:tcW w:w="4103" w:type="dxa"/>
            <w:vAlign w:val="center"/>
          </w:tcPr>
          <w:p w:rsidR="00824031" w:rsidRDefault="002E7470">
            <w:pPr>
              <w:spacing w:line="240" w:lineRule="atLeas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征地告知书以及履行征地报批前程序的相关证明材料、建设项目用地呈报说明书、农用地转用方案、补充耕地方案、征收土地方案、供地方案、征地批后实施中征地公告、征地补偿安置方案公告等。</w:t>
            </w:r>
          </w:p>
        </w:tc>
        <w:tc>
          <w:tcPr>
            <w:tcW w:w="1843" w:type="dxa"/>
            <w:vAlign w:val="center"/>
          </w:tcPr>
          <w:p w:rsidR="00824031" w:rsidRDefault="002E7470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县自然资源局</w:t>
            </w:r>
          </w:p>
          <w:p w:rsidR="00824031" w:rsidRDefault="002E7470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牵头落实</w:t>
            </w:r>
          </w:p>
        </w:tc>
        <w:tc>
          <w:tcPr>
            <w:tcW w:w="733" w:type="dxa"/>
            <w:vAlign w:val="center"/>
          </w:tcPr>
          <w:p w:rsidR="00824031" w:rsidRPr="008B0538" w:rsidRDefault="002E7470">
            <w:pPr>
              <w:spacing w:line="240" w:lineRule="atLeast"/>
              <w:rPr>
                <w:rFonts w:ascii="仿宋_GB2312" w:eastAsia="仿宋_GB2312" w:hAnsi="仿宋" w:hint="eastAsia"/>
                <w:kern w:val="0"/>
                <w:sz w:val="18"/>
                <w:szCs w:val="18"/>
              </w:rPr>
            </w:pPr>
            <w:r w:rsidRPr="008B0538">
              <w:rPr>
                <w:rFonts w:ascii="仿宋_GB2312" w:eastAsia="仿宋_GB2312" w:hint="eastAsia"/>
                <w:sz w:val="18"/>
                <w:szCs w:val="18"/>
              </w:rPr>
              <w:t>适时</w:t>
            </w:r>
          </w:p>
        </w:tc>
      </w:tr>
      <w:tr w:rsidR="00824031" w:rsidTr="0024132E">
        <w:trPr>
          <w:trHeight w:val="765"/>
        </w:trPr>
        <w:tc>
          <w:tcPr>
            <w:tcW w:w="767" w:type="dxa"/>
            <w:vMerge/>
            <w:vAlign w:val="center"/>
          </w:tcPr>
          <w:p w:rsidR="00824031" w:rsidRDefault="00824031">
            <w:pPr>
              <w:spacing w:line="240" w:lineRule="atLeas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822" w:type="dxa"/>
            <w:vAlign w:val="center"/>
          </w:tcPr>
          <w:p w:rsidR="00824031" w:rsidRDefault="002E7470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重大设计变更信息</w:t>
            </w:r>
          </w:p>
        </w:tc>
        <w:tc>
          <w:tcPr>
            <w:tcW w:w="4103" w:type="dxa"/>
            <w:vAlign w:val="center"/>
          </w:tcPr>
          <w:p w:rsidR="00824031" w:rsidRDefault="002E7470">
            <w:pPr>
              <w:spacing w:line="240" w:lineRule="atLeas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项目设计变更原因、主要变更内容、变更依据、批准单位、变更结果等。</w:t>
            </w:r>
          </w:p>
        </w:tc>
        <w:tc>
          <w:tcPr>
            <w:tcW w:w="1843" w:type="dxa"/>
            <w:vAlign w:val="center"/>
          </w:tcPr>
          <w:p w:rsidR="00824031" w:rsidRDefault="002E7470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县级有关部门按职责分工分别牵头落实</w:t>
            </w:r>
          </w:p>
        </w:tc>
        <w:tc>
          <w:tcPr>
            <w:tcW w:w="733" w:type="dxa"/>
            <w:vAlign w:val="center"/>
          </w:tcPr>
          <w:p w:rsidR="00824031" w:rsidRPr="008B0538" w:rsidRDefault="002E7470">
            <w:pPr>
              <w:spacing w:line="240" w:lineRule="atLeast"/>
              <w:rPr>
                <w:rFonts w:ascii="仿宋_GB2312" w:eastAsia="仿宋_GB2312" w:hAnsi="仿宋" w:hint="eastAsia"/>
                <w:kern w:val="0"/>
                <w:sz w:val="18"/>
                <w:szCs w:val="18"/>
              </w:rPr>
            </w:pPr>
            <w:r w:rsidRPr="008B0538">
              <w:rPr>
                <w:rFonts w:ascii="仿宋_GB2312" w:eastAsia="仿宋_GB2312" w:hint="eastAsia"/>
                <w:sz w:val="18"/>
                <w:szCs w:val="18"/>
              </w:rPr>
              <w:t>适时</w:t>
            </w:r>
          </w:p>
        </w:tc>
      </w:tr>
      <w:tr w:rsidR="00824031" w:rsidTr="0024132E">
        <w:trPr>
          <w:trHeight w:val="765"/>
        </w:trPr>
        <w:tc>
          <w:tcPr>
            <w:tcW w:w="767" w:type="dxa"/>
            <w:vMerge/>
            <w:vAlign w:val="center"/>
          </w:tcPr>
          <w:p w:rsidR="00824031" w:rsidRDefault="00824031">
            <w:pPr>
              <w:spacing w:line="240" w:lineRule="atLeas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822" w:type="dxa"/>
            <w:vAlign w:val="center"/>
          </w:tcPr>
          <w:p w:rsidR="00824031" w:rsidRDefault="002E7470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施工有关信息</w:t>
            </w:r>
          </w:p>
        </w:tc>
        <w:tc>
          <w:tcPr>
            <w:tcW w:w="4103" w:type="dxa"/>
            <w:vAlign w:val="center"/>
          </w:tcPr>
          <w:p w:rsidR="00824031" w:rsidRDefault="002E7470">
            <w:pPr>
              <w:spacing w:line="240" w:lineRule="atLeas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项目法人单位及其主要负责人信息，设计、施工、监理单位及其主要负责人、项目负责人信息、资质情况，施工单位项目管理机构设置、工作职责、主要管理制度，施工期环境保护措施落实情况等。</w:t>
            </w:r>
          </w:p>
        </w:tc>
        <w:tc>
          <w:tcPr>
            <w:tcW w:w="1843" w:type="dxa"/>
            <w:vAlign w:val="center"/>
          </w:tcPr>
          <w:p w:rsidR="00824031" w:rsidRDefault="002E7470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县住建局等部门按职责分工分别牵头落实</w:t>
            </w:r>
          </w:p>
        </w:tc>
        <w:tc>
          <w:tcPr>
            <w:tcW w:w="733" w:type="dxa"/>
            <w:vAlign w:val="center"/>
          </w:tcPr>
          <w:p w:rsidR="00824031" w:rsidRPr="008B0538" w:rsidRDefault="002E7470">
            <w:pPr>
              <w:spacing w:line="240" w:lineRule="atLeast"/>
              <w:rPr>
                <w:rFonts w:ascii="仿宋_GB2312" w:eastAsia="仿宋_GB2312" w:hAnsi="仿宋" w:hint="eastAsia"/>
                <w:kern w:val="0"/>
                <w:sz w:val="18"/>
                <w:szCs w:val="18"/>
              </w:rPr>
            </w:pPr>
            <w:r w:rsidRPr="008B0538">
              <w:rPr>
                <w:rFonts w:ascii="仿宋_GB2312" w:eastAsia="仿宋_GB2312" w:hint="eastAsia"/>
                <w:sz w:val="18"/>
                <w:szCs w:val="18"/>
              </w:rPr>
              <w:t>适时</w:t>
            </w:r>
          </w:p>
        </w:tc>
      </w:tr>
      <w:tr w:rsidR="00824031" w:rsidTr="0024132E">
        <w:trPr>
          <w:trHeight w:val="765"/>
        </w:trPr>
        <w:tc>
          <w:tcPr>
            <w:tcW w:w="767" w:type="dxa"/>
            <w:vMerge/>
            <w:vAlign w:val="center"/>
          </w:tcPr>
          <w:p w:rsidR="00824031" w:rsidRDefault="00824031">
            <w:pPr>
              <w:spacing w:line="240" w:lineRule="atLeas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822" w:type="dxa"/>
            <w:vAlign w:val="center"/>
          </w:tcPr>
          <w:p w:rsidR="00824031" w:rsidRDefault="002E7470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质量安全监督信息</w:t>
            </w:r>
          </w:p>
        </w:tc>
        <w:tc>
          <w:tcPr>
            <w:tcW w:w="4103" w:type="dxa"/>
            <w:vAlign w:val="center"/>
          </w:tcPr>
          <w:p w:rsidR="00824031" w:rsidRDefault="002E7470">
            <w:pPr>
              <w:spacing w:line="240" w:lineRule="atLeas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质量安全监督机构及其联系方式、质量安全行政处罚情况等。</w:t>
            </w:r>
          </w:p>
        </w:tc>
        <w:tc>
          <w:tcPr>
            <w:tcW w:w="1843" w:type="dxa"/>
            <w:vAlign w:val="center"/>
          </w:tcPr>
          <w:p w:rsidR="00824031" w:rsidRDefault="002E7470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县市监局、县应急管理局等部门按职责分工分别牵头落实</w:t>
            </w:r>
          </w:p>
        </w:tc>
        <w:tc>
          <w:tcPr>
            <w:tcW w:w="733" w:type="dxa"/>
            <w:vAlign w:val="center"/>
          </w:tcPr>
          <w:p w:rsidR="00824031" w:rsidRPr="008B0538" w:rsidRDefault="002E7470">
            <w:pPr>
              <w:spacing w:line="240" w:lineRule="atLeast"/>
              <w:rPr>
                <w:rFonts w:ascii="仿宋_GB2312" w:eastAsia="仿宋_GB2312" w:hAnsi="仿宋" w:hint="eastAsia"/>
                <w:kern w:val="0"/>
                <w:sz w:val="18"/>
                <w:szCs w:val="18"/>
              </w:rPr>
            </w:pPr>
            <w:r w:rsidRPr="008B0538">
              <w:rPr>
                <w:rFonts w:ascii="仿宋_GB2312" w:eastAsia="仿宋_GB2312" w:hint="eastAsia"/>
                <w:sz w:val="18"/>
                <w:szCs w:val="18"/>
              </w:rPr>
              <w:t>适时</w:t>
            </w:r>
          </w:p>
        </w:tc>
      </w:tr>
      <w:tr w:rsidR="00824031" w:rsidTr="0024132E">
        <w:trPr>
          <w:trHeight w:val="510"/>
        </w:trPr>
        <w:tc>
          <w:tcPr>
            <w:tcW w:w="767" w:type="dxa"/>
            <w:vMerge/>
            <w:vAlign w:val="center"/>
          </w:tcPr>
          <w:p w:rsidR="00824031" w:rsidRDefault="00824031">
            <w:pPr>
              <w:spacing w:line="240" w:lineRule="atLeas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822" w:type="dxa"/>
            <w:vAlign w:val="center"/>
          </w:tcPr>
          <w:p w:rsidR="00824031" w:rsidRDefault="002E7470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资金管理信息</w:t>
            </w:r>
          </w:p>
        </w:tc>
        <w:tc>
          <w:tcPr>
            <w:tcW w:w="4103" w:type="dxa"/>
            <w:vAlign w:val="center"/>
          </w:tcPr>
          <w:p w:rsidR="00824031" w:rsidRDefault="002E7470">
            <w:pPr>
              <w:spacing w:line="240" w:lineRule="atLeas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项目资金到位和使用情况、政府资金到位、使用情况等。</w:t>
            </w:r>
          </w:p>
        </w:tc>
        <w:tc>
          <w:tcPr>
            <w:tcW w:w="1843" w:type="dxa"/>
            <w:vAlign w:val="center"/>
          </w:tcPr>
          <w:p w:rsidR="00824031" w:rsidRDefault="002E7470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县级有关部门按职责分工分别牵头落实</w:t>
            </w:r>
          </w:p>
        </w:tc>
        <w:tc>
          <w:tcPr>
            <w:tcW w:w="733" w:type="dxa"/>
            <w:vAlign w:val="center"/>
          </w:tcPr>
          <w:p w:rsidR="00824031" w:rsidRPr="008B0538" w:rsidRDefault="002E7470">
            <w:pPr>
              <w:spacing w:line="240" w:lineRule="atLeast"/>
              <w:rPr>
                <w:rFonts w:ascii="仿宋_GB2312" w:eastAsia="仿宋_GB2312" w:hAnsi="仿宋" w:hint="eastAsia"/>
                <w:kern w:val="0"/>
                <w:sz w:val="18"/>
                <w:szCs w:val="18"/>
              </w:rPr>
            </w:pPr>
            <w:r w:rsidRPr="008B0538">
              <w:rPr>
                <w:rFonts w:ascii="仿宋_GB2312" w:eastAsia="仿宋_GB2312" w:hint="eastAsia"/>
                <w:sz w:val="18"/>
                <w:szCs w:val="18"/>
              </w:rPr>
              <w:t>适时</w:t>
            </w:r>
          </w:p>
        </w:tc>
      </w:tr>
      <w:tr w:rsidR="00824031" w:rsidTr="0024132E">
        <w:trPr>
          <w:trHeight w:val="765"/>
        </w:trPr>
        <w:tc>
          <w:tcPr>
            <w:tcW w:w="767" w:type="dxa"/>
            <w:vMerge/>
            <w:vAlign w:val="center"/>
          </w:tcPr>
          <w:p w:rsidR="00824031" w:rsidRDefault="00824031">
            <w:pPr>
              <w:spacing w:line="240" w:lineRule="atLeas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822" w:type="dxa"/>
            <w:vAlign w:val="center"/>
          </w:tcPr>
          <w:p w:rsidR="00824031" w:rsidRDefault="002E7470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竣工有关信息</w:t>
            </w:r>
          </w:p>
        </w:tc>
        <w:tc>
          <w:tcPr>
            <w:tcW w:w="4103" w:type="dxa"/>
            <w:vAlign w:val="center"/>
          </w:tcPr>
          <w:p w:rsidR="00824031" w:rsidRDefault="002E7470">
            <w:pPr>
              <w:spacing w:line="240" w:lineRule="atLeas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竣工验收时间、工程质量验收结果，竣工验收备案时间、备案编号、备案部门、交付使用时间，竣工决算审计单位、审计结论、财务决算金额等。</w:t>
            </w:r>
          </w:p>
        </w:tc>
        <w:tc>
          <w:tcPr>
            <w:tcW w:w="1843" w:type="dxa"/>
            <w:vAlign w:val="center"/>
          </w:tcPr>
          <w:p w:rsidR="00824031" w:rsidRDefault="002E7470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县住建局等部门按职责分工分别牵头落实</w:t>
            </w:r>
          </w:p>
        </w:tc>
        <w:tc>
          <w:tcPr>
            <w:tcW w:w="733" w:type="dxa"/>
            <w:vAlign w:val="center"/>
          </w:tcPr>
          <w:p w:rsidR="00824031" w:rsidRPr="008B0538" w:rsidRDefault="002E7470">
            <w:pPr>
              <w:spacing w:line="240" w:lineRule="atLeast"/>
              <w:rPr>
                <w:rFonts w:ascii="仿宋_GB2312" w:eastAsia="仿宋_GB2312" w:hAnsi="仿宋" w:hint="eastAsia"/>
                <w:kern w:val="0"/>
                <w:sz w:val="18"/>
                <w:szCs w:val="18"/>
              </w:rPr>
            </w:pPr>
            <w:r w:rsidRPr="008B0538">
              <w:rPr>
                <w:rFonts w:ascii="仿宋_GB2312" w:eastAsia="仿宋_GB2312" w:hint="eastAsia"/>
                <w:sz w:val="18"/>
                <w:szCs w:val="18"/>
              </w:rPr>
              <w:t>适时</w:t>
            </w:r>
          </w:p>
        </w:tc>
      </w:tr>
      <w:tr w:rsidR="00824031" w:rsidTr="0024132E">
        <w:trPr>
          <w:trHeight w:val="1020"/>
        </w:trPr>
        <w:tc>
          <w:tcPr>
            <w:tcW w:w="767" w:type="dxa"/>
            <w:vMerge w:val="restart"/>
            <w:vAlign w:val="center"/>
          </w:tcPr>
          <w:p w:rsidR="00824031" w:rsidRDefault="002E7470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公共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资源配置领域信息公开</w:t>
            </w:r>
          </w:p>
        </w:tc>
        <w:tc>
          <w:tcPr>
            <w:tcW w:w="1822" w:type="dxa"/>
            <w:vAlign w:val="center"/>
          </w:tcPr>
          <w:p w:rsidR="00824031" w:rsidRDefault="002E7470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住房保障领域</w:t>
            </w:r>
          </w:p>
        </w:tc>
        <w:tc>
          <w:tcPr>
            <w:tcW w:w="4103" w:type="dxa"/>
            <w:vAlign w:val="center"/>
          </w:tcPr>
          <w:p w:rsidR="00824031" w:rsidRDefault="002E7470">
            <w:pPr>
              <w:spacing w:line="240" w:lineRule="atLeas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在项目建设方面，主要公开城镇保障性安居工程规划建设方案、年度建设计划信息（包括建设计划任务量、计划项目信息、建设标准、计划户型、面积标准和套型结构、基础设施和公共服务设施配套）、建设计划完成情况信息（包括计划任务完成进度、已开工项目基本信息、已竣工项目基本信息、交通环境、公共设施、配套设施建设情况）、农村危房改造相关政策措施执行情况信息（包括农村危房改造政策、对象认定过程、补助资金分配、改造结果）；在住房分配方面，主要公开保障性住房分配政策、分配对象（包括轮候对象数量）、分配房源、分配程序、分配过程、分配结果（包括符合条件的申请人名单）、承租、承售价格及支付方式和使用要求、租赁补贴发放程序和结果等信息；在住房使用方面，主要公开保障性住房出售和承租及退出情况、承租人和承购人违规申请和使用保障性住房信息。住房公积金年度报告。</w:t>
            </w:r>
          </w:p>
        </w:tc>
        <w:tc>
          <w:tcPr>
            <w:tcW w:w="1843" w:type="dxa"/>
            <w:vAlign w:val="center"/>
          </w:tcPr>
          <w:p w:rsidR="00824031" w:rsidRDefault="002E7470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县住建局、县民政局、县发改局等部门</w:t>
            </w:r>
          </w:p>
          <w:p w:rsidR="00824031" w:rsidRDefault="002E7470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按职责分工</w:t>
            </w:r>
          </w:p>
          <w:p w:rsidR="00824031" w:rsidRDefault="002E7470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分别牵头落实</w:t>
            </w:r>
          </w:p>
        </w:tc>
        <w:tc>
          <w:tcPr>
            <w:tcW w:w="733" w:type="dxa"/>
            <w:vAlign w:val="center"/>
          </w:tcPr>
          <w:p w:rsidR="00824031" w:rsidRPr="008B0538" w:rsidRDefault="002E7470">
            <w:pPr>
              <w:spacing w:line="240" w:lineRule="atLeast"/>
              <w:rPr>
                <w:rFonts w:ascii="仿宋_GB2312" w:eastAsia="仿宋_GB2312" w:hAnsi="仿宋" w:hint="eastAsia"/>
                <w:kern w:val="0"/>
                <w:sz w:val="18"/>
                <w:szCs w:val="18"/>
              </w:rPr>
            </w:pPr>
            <w:r w:rsidRPr="008B0538">
              <w:rPr>
                <w:rFonts w:ascii="仿宋_GB2312" w:eastAsia="仿宋_GB2312" w:hint="eastAsia"/>
                <w:sz w:val="18"/>
                <w:szCs w:val="18"/>
              </w:rPr>
              <w:t>适时</w:t>
            </w:r>
          </w:p>
        </w:tc>
      </w:tr>
      <w:tr w:rsidR="00824031" w:rsidTr="0024132E">
        <w:trPr>
          <w:trHeight w:val="765"/>
        </w:trPr>
        <w:tc>
          <w:tcPr>
            <w:tcW w:w="767" w:type="dxa"/>
            <w:vMerge/>
            <w:vAlign w:val="center"/>
          </w:tcPr>
          <w:p w:rsidR="00824031" w:rsidRDefault="00824031">
            <w:pPr>
              <w:spacing w:line="240" w:lineRule="atLeas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822" w:type="dxa"/>
            <w:vAlign w:val="center"/>
          </w:tcPr>
          <w:p w:rsidR="00824031" w:rsidRDefault="002E7470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国有土地使用权出让领域</w:t>
            </w:r>
          </w:p>
        </w:tc>
        <w:tc>
          <w:tcPr>
            <w:tcW w:w="4103" w:type="dxa"/>
            <w:vAlign w:val="center"/>
          </w:tcPr>
          <w:p w:rsidR="00824031" w:rsidRDefault="002E7470">
            <w:pPr>
              <w:spacing w:line="240" w:lineRule="atLeas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主要公开用地政策、县级以上政府用地批准文件（涉密项目除外）、土地供应计划、出让公告、成交公示、供应结果等信息。</w:t>
            </w:r>
          </w:p>
        </w:tc>
        <w:tc>
          <w:tcPr>
            <w:tcW w:w="1843" w:type="dxa"/>
            <w:vAlign w:val="center"/>
          </w:tcPr>
          <w:p w:rsidR="00824031" w:rsidRDefault="002E7470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县自然资源局、县发改局按职责分工分别牵头落实</w:t>
            </w:r>
          </w:p>
        </w:tc>
        <w:tc>
          <w:tcPr>
            <w:tcW w:w="733" w:type="dxa"/>
            <w:vAlign w:val="center"/>
          </w:tcPr>
          <w:p w:rsidR="00824031" w:rsidRPr="008B0538" w:rsidRDefault="002E7470">
            <w:pPr>
              <w:spacing w:line="240" w:lineRule="atLeast"/>
              <w:rPr>
                <w:rFonts w:ascii="仿宋_GB2312" w:eastAsia="仿宋_GB2312" w:hAnsi="仿宋" w:hint="eastAsia"/>
                <w:kern w:val="0"/>
                <w:sz w:val="18"/>
                <w:szCs w:val="18"/>
              </w:rPr>
            </w:pPr>
            <w:r w:rsidRPr="008B0538">
              <w:rPr>
                <w:rFonts w:ascii="仿宋_GB2312" w:eastAsia="仿宋_GB2312" w:hint="eastAsia"/>
                <w:sz w:val="18"/>
                <w:szCs w:val="18"/>
              </w:rPr>
              <w:t>适时</w:t>
            </w:r>
          </w:p>
        </w:tc>
      </w:tr>
      <w:tr w:rsidR="00824031" w:rsidTr="0024132E">
        <w:trPr>
          <w:trHeight w:val="1020"/>
        </w:trPr>
        <w:tc>
          <w:tcPr>
            <w:tcW w:w="767" w:type="dxa"/>
            <w:vMerge/>
            <w:vAlign w:val="center"/>
          </w:tcPr>
          <w:p w:rsidR="00824031" w:rsidRDefault="00824031">
            <w:pPr>
              <w:spacing w:line="240" w:lineRule="atLeas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822" w:type="dxa"/>
            <w:vAlign w:val="center"/>
          </w:tcPr>
          <w:p w:rsidR="00824031" w:rsidRDefault="002E7470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矿业权出让领域</w:t>
            </w:r>
          </w:p>
        </w:tc>
        <w:tc>
          <w:tcPr>
            <w:tcW w:w="4103" w:type="dxa"/>
            <w:vAlign w:val="center"/>
          </w:tcPr>
          <w:p w:rsidR="00824031" w:rsidRDefault="002E7470">
            <w:pPr>
              <w:spacing w:line="240" w:lineRule="atLeas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主要公开招标、拍卖、挂牌、协议等出让方式、出让公告公示、审批结果信息、中标或竞得的矿业权简要情况、成交价等信息。</w:t>
            </w:r>
          </w:p>
        </w:tc>
        <w:tc>
          <w:tcPr>
            <w:tcW w:w="1843" w:type="dxa"/>
            <w:vAlign w:val="center"/>
          </w:tcPr>
          <w:p w:rsidR="00824031" w:rsidRDefault="002E7470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县自然资源局、县发改局按职责分工分别牵头落实</w:t>
            </w:r>
          </w:p>
        </w:tc>
        <w:tc>
          <w:tcPr>
            <w:tcW w:w="733" w:type="dxa"/>
            <w:vAlign w:val="center"/>
          </w:tcPr>
          <w:p w:rsidR="00824031" w:rsidRPr="008B0538" w:rsidRDefault="002E7470">
            <w:pPr>
              <w:spacing w:line="240" w:lineRule="atLeast"/>
              <w:rPr>
                <w:rFonts w:ascii="仿宋_GB2312" w:eastAsia="仿宋_GB2312" w:hAnsi="仿宋" w:hint="eastAsia"/>
                <w:kern w:val="0"/>
                <w:sz w:val="18"/>
                <w:szCs w:val="18"/>
              </w:rPr>
            </w:pPr>
            <w:r w:rsidRPr="008B0538">
              <w:rPr>
                <w:rFonts w:ascii="仿宋_GB2312" w:eastAsia="仿宋_GB2312" w:hint="eastAsia"/>
                <w:sz w:val="18"/>
                <w:szCs w:val="18"/>
              </w:rPr>
              <w:t>适时</w:t>
            </w:r>
          </w:p>
        </w:tc>
      </w:tr>
      <w:tr w:rsidR="00824031" w:rsidTr="0024132E">
        <w:trPr>
          <w:trHeight w:val="765"/>
        </w:trPr>
        <w:tc>
          <w:tcPr>
            <w:tcW w:w="767" w:type="dxa"/>
            <w:vMerge/>
            <w:vAlign w:val="center"/>
          </w:tcPr>
          <w:p w:rsidR="00824031" w:rsidRDefault="00824031">
            <w:pPr>
              <w:spacing w:line="240" w:lineRule="atLeas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822" w:type="dxa"/>
            <w:vAlign w:val="center"/>
          </w:tcPr>
          <w:p w:rsidR="00824031" w:rsidRDefault="002E7470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政府采购领域</w:t>
            </w:r>
          </w:p>
        </w:tc>
        <w:tc>
          <w:tcPr>
            <w:tcW w:w="4103" w:type="dxa"/>
            <w:vAlign w:val="center"/>
          </w:tcPr>
          <w:p w:rsidR="00824031" w:rsidRDefault="002E7470">
            <w:pPr>
              <w:spacing w:line="240" w:lineRule="atLeas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主要公开政府集中采购目录、采购限额标准、政府采购代理机构名录、采购项目公告、采购文件、采购项目预算金额、采购结果、采购合同等采购项目信息，财政部门作出的投诉和监督检查等处理决定、对集中采购机构的考核结果，违法失信行为记录等监督处罚信息、供应商不良行为记录名单等信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lastRenderedPageBreak/>
              <w:t>息。</w:t>
            </w:r>
          </w:p>
        </w:tc>
        <w:tc>
          <w:tcPr>
            <w:tcW w:w="1843" w:type="dxa"/>
            <w:vAlign w:val="center"/>
          </w:tcPr>
          <w:p w:rsidR="00824031" w:rsidRDefault="002E7470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lastRenderedPageBreak/>
              <w:t>县财政局、县发改局等部门按职责分工分别牵头落实</w:t>
            </w:r>
          </w:p>
        </w:tc>
        <w:tc>
          <w:tcPr>
            <w:tcW w:w="733" w:type="dxa"/>
            <w:vAlign w:val="center"/>
          </w:tcPr>
          <w:p w:rsidR="00824031" w:rsidRPr="008B0538" w:rsidRDefault="002E7470">
            <w:pPr>
              <w:spacing w:line="240" w:lineRule="atLeast"/>
              <w:rPr>
                <w:rFonts w:ascii="仿宋_GB2312" w:eastAsia="仿宋_GB2312" w:hAnsi="仿宋" w:hint="eastAsia"/>
                <w:kern w:val="0"/>
                <w:sz w:val="18"/>
                <w:szCs w:val="18"/>
              </w:rPr>
            </w:pPr>
            <w:r w:rsidRPr="008B0538">
              <w:rPr>
                <w:rFonts w:ascii="仿宋_GB2312" w:eastAsia="仿宋_GB2312" w:hint="eastAsia"/>
                <w:sz w:val="18"/>
                <w:szCs w:val="18"/>
              </w:rPr>
              <w:t>适时</w:t>
            </w:r>
          </w:p>
        </w:tc>
      </w:tr>
      <w:tr w:rsidR="00824031" w:rsidTr="0024132E">
        <w:trPr>
          <w:trHeight w:val="765"/>
        </w:trPr>
        <w:tc>
          <w:tcPr>
            <w:tcW w:w="767" w:type="dxa"/>
            <w:vMerge/>
            <w:vAlign w:val="center"/>
          </w:tcPr>
          <w:p w:rsidR="00824031" w:rsidRDefault="00824031">
            <w:pPr>
              <w:spacing w:line="240" w:lineRule="atLeas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822" w:type="dxa"/>
            <w:vAlign w:val="center"/>
          </w:tcPr>
          <w:p w:rsidR="00824031" w:rsidRDefault="002E7470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国有产权交易领域</w:t>
            </w:r>
          </w:p>
        </w:tc>
        <w:tc>
          <w:tcPr>
            <w:tcW w:w="4103" w:type="dxa"/>
            <w:vAlign w:val="center"/>
          </w:tcPr>
          <w:p w:rsidR="00824031" w:rsidRDefault="002E7470">
            <w:pPr>
              <w:spacing w:line="240" w:lineRule="atLeas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除涉及商业秘密外，主要公开产权交易决策及批准信息、交易项目信息、转让方基本情况、转让方式、转让价格、交易结果、转让底价、交易价格、相关中介机构审计结果等信息。</w:t>
            </w:r>
          </w:p>
        </w:tc>
        <w:tc>
          <w:tcPr>
            <w:tcW w:w="1843" w:type="dxa"/>
            <w:vAlign w:val="center"/>
          </w:tcPr>
          <w:p w:rsidR="00824031" w:rsidRDefault="002E7470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县经贸局、县发改局、县财政局等部门按职责分工分别牵头落实</w:t>
            </w:r>
          </w:p>
        </w:tc>
        <w:tc>
          <w:tcPr>
            <w:tcW w:w="733" w:type="dxa"/>
            <w:vAlign w:val="center"/>
          </w:tcPr>
          <w:p w:rsidR="00824031" w:rsidRPr="008B0538" w:rsidRDefault="002E7470">
            <w:pPr>
              <w:spacing w:line="240" w:lineRule="atLeast"/>
              <w:rPr>
                <w:rFonts w:ascii="仿宋_GB2312" w:eastAsia="仿宋_GB2312" w:hAnsi="仿宋" w:hint="eastAsia"/>
                <w:kern w:val="0"/>
                <w:sz w:val="18"/>
                <w:szCs w:val="18"/>
              </w:rPr>
            </w:pPr>
            <w:r w:rsidRPr="008B0538">
              <w:rPr>
                <w:rFonts w:ascii="仿宋_GB2312" w:eastAsia="仿宋_GB2312" w:hint="eastAsia"/>
                <w:sz w:val="18"/>
                <w:szCs w:val="18"/>
              </w:rPr>
              <w:t>适时</w:t>
            </w:r>
          </w:p>
        </w:tc>
      </w:tr>
      <w:tr w:rsidR="00824031" w:rsidTr="0024132E">
        <w:trPr>
          <w:trHeight w:val="765"/>
        </w:trPr>
        <w:tc>
          <w:tcPr>
            <w:tcW w:w="767" w:type="dxa"/>
            <w:vMerge/>
            <w:vAlign w:val="center"/>
          </w:tcPr>
          <w:p w:rsidR="00824031" w:rsidRDefault="00824031">
            <w:pPr>
              <w:spacing w:line="240" w:lineRule="atLeas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822" w:type="dxa"/>
            <w:vAlign w:val="center"/>
          </w:tcPr>
          <w:p w:rsidR="00824031" w:rsidRDefault="002E7470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PPP项目领域</w:t>
            </w:r>
          </w:p>
        </w:tc>
        <w:tc>
          <w:tcPr>
            <w:tcW w:w="4103" w:type="dxa"/>
            <w:vAlign w:val="center"/>
          </w:tcPr>
          <w:p w:rsidR="00824031" w:rsidRDefault="002E7470">
            <w:pPr>
              <w:spacing w:line="240" w:lineRule="atLeas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主要公开PPP相关法律法规、政策文件、项目储备和进展、社会资本参与方式、采购招标、主体信用、项目合同和回报机制等信息。</w:t>
            </w:r>
          </w:p>
        </w:tc>
        <w:tc>
          <w:tcPr>
            <w:tcW w:w="1843" w:type="dxa"/>
            <w:vAlign w:val="center"/>
          </w:tcPr>
          <w:p w:rsidR="00824031" w:rsidRDefault="002E7470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县发改局、县财政局、县住建局、县环保局、县交通局、县水利局、县农业农村局等部门按职责分工分别牵头落实</w:t>
            </w:r>
          </w:p>
        </w:tc>
        <w:tc>
          <w:tcPr>
            <w:tcW w:w="733" w:type="dxa"/>
            <w:vAlign w:val="center"/>
          </w:tcPr>
          <w:p w:rsidR="00824031" w:rsidRPr="008B0538" w:rsidRDefault="002E7470">
            <w:pPr>
              <w:spacing w:line="240" w:lineRule="atLeast"/>
              <w:rPr>
                <w:rFonts w:ascii="仿宋_GB2312" w:eastAsia="仿宋_GB2312" w:hAnsi="仿宋" w:hint="eastAsia"/>
                <w:kern w:val="0"/>
                <w:sz w:val="18"/>
                <w:szCs w:val="18"/>
              </w:rPr>
            </w:pPr>
            <w:r w:rsidRPr="008B0538">
              <w:rPr>
                <w:rFonts w:ascii="仿宋_GB2312" w:eastAsia="仿宋_GB2312" w:hint="eastAsia"/>
                <w:sz w:val="18"/>
                <w:szCs w:val="18"/>
              </w:rPr>
              <w:t>适时</w:t>
            </w:r>
          </w:p>
        </w:tc>
      </w:tr>
      <w:tr w:rsidR="00824031" w:rsidTr="0024132E">
        <w:trPr>
          <w:trHeight w:val="765"/>
        </w:trPr>
        <w:tc>
          <w:tcPr>
            <w:tcW w:w="767" w:type="dxa"/>
            <w:vMerge/>
            <w:vAlign w:val="center"/>
          </w:tcPr>
          <w:p w:rsidR="00824031" w:rsidRDefault="00824031">
            <w:pPr>
              <w:spacing w:line="240" w:lineRule="atLeas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822" w:type="dxa"/>
            <w:vAlign w:val="center"/>
          </w:tcPr>
          <w:p w:rsidR="00824031" w:rsidRDefault="002E7470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卫生、医疗、药品及医用耗材采购领域</w:t>
            </w:r>
          </w:p>
        </w:tc>
        <w:tc>
          <w:tcPr>
            <w:tcW w:w="4103" w:type="dxa"/>
            <w:vAlign w:val="center"/>
          </w:tcPr>
          <w:p w:rsidR="00824031" w:rsidRDefault="002E7470">
            <w:pPr>
              <w:spacing w:line="240" w:lineRule="atLeas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主要公开公共卫生信息，常规医疗服务价格，药品、疫苗、医用耗材采购目录、采购公告、采购文件、采购标准、采购结果、中标公告等信息。</w:t>
            </w:r>
          </w:p>
        </w:tc>
        <w:tc>
          <w:tcPr>
            <w:tcW w:w="1843" w:type="dxa"/>
            <w:vAlign w:val="center"/>
          </w:tcPr>
          <w:p w:rsidR="00824031" w:rsidRDefault="002E7470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县卫健局、县财政局、县发改局、县市监局按职责分工分别牵头落实</w:t>
            </w:r>
          </w:p>
        </w:tc>
        <w:tc>
          <w:tcPr>
            <w:tcW w:w="733" w:type="dxa"/>
            <w:vAlign w:val="center"/>
          </w:tcPr>
          <w:p w:rsidR="00824031" w:rsidRPr="008B0538" w:rsidRDefault="002E7470">
            <w:pPr>
              <w:spacing w:line="240" w:lineRule="atLeast"/>
              <w:rPr>
                <w:rFonts w:ascii="仿宋_GB2312" w:eastAsia="仿宋_GB2312" w:hAnsi="仿宋" w:hint="eastAsia"/>
                <w:kern w:val="0"/>
                <w:sz w:val="18"/>
                <w:szCs w:val="18"/>
              </w:rPr>
            </w:pPr>
            <w:r w:rsidRPr="008B0538">
              <w:rPr>
                <w:rFonts w:ascii="仿宋_GB2312" w:eastAsia="仿宋_GB2312" w:hint="eastAsia"/>
                <w:sz w:val="18"/>
                <w:szCs w:val="18"/>
              </w:rPr>
              <w:t>适时</w:t>
            </w:r>
          </w:p>
        </w:tc>
      </w:tr>
      <w:tr w:rsidR="00824031" w:rsidTr="0024132E">
        <w:trPr>
          <w:trHeight w:val="270"/>
        </w:trPr>
        <w:tc>
          <w:tcPr>
            <w:tcW w:w="767" w:type="dxa"/>
            <w:vMerge w:val="restart"/>
            <w:vAlign w:val="center"/>
          </w:tcPr>
          <w:p w:rsidR="00824031" w:rsidRDefault="002E7470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社会公益事业建设领域信息公开</w:t>
            </w:r>
          </w:p>
        </w:tc>
        <w:tc>
          <w:tcPr>
            <w:tcW w:w="1822" w:type="dxa"/>
            <w:vAlign w:val="center"/>
          </w:tcPr>
          <w:p w:rsidR="00824031" w:rsidRDefault="002E7470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脱贫攻坚领域</w:t>
            </w:r>
          </w:p>
        </w:tc>
        <w:tc>
          <w:tcPr>
            <w:tcW w:w="4103" w:type="dxa"/>
            <w:vAlign w:val="center"/>
          </w:tcPr>
          <w:p w:rsidR="00824031" w:rsidRDefault="002E7470">
            <w:pPr>
              <w:spacing w:line="240" w:lineRule="atLeas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及时公开扶贫政策，扶贫规划，重大扶贫项目名称、资金来源、实施期限、预期目标、实施结果、实施单位及责任人、举报电话、检查验收结果等信息，向特定区域特定群体公开贫困识别、贫困退出、扶贫资金分配和使用情况、帮扶责任人、扶贫成效等信息。注重运用政府网站、政务新媒体等技术手段实现公开的信息可检索、可核查、可利用，为社会各界参与脱贫攻坚事业提供服务，方便人民群众监督。在县政府网站脱贫专栏，及时发布权威信息，丰富公开内容。</w:t>
            </w:r>
          </w:p>
        </w:tc>
        <w:tc>
          <w:tcPr>
            <w:tcW w:w="1843" w:type="dxa"/>
            <w:vAlign w:val="center"/>
          </w:tcPr>
          <w:p w:rsidR="002E7470" w:rsidRDefault="002E7470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县扶贫局</w:t>
            </w:r>
          </w:p>
          <w:p w:rsidR="00824031" w:rsidRDefault="002E7470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牵头落实</w:t>
            </w:r>
          </w:p>
        </w:tc>
        <w:tc>
          <w:tcPr>
            <w:tcW w:w="733" w:type="dxa"/>
            <w:vAlign w:val="center"/>
          </w:tcPr>
          <w:p w:rsidR="00824031" w:rsidRPr="008B0538" w:rsidRDefault="002E7470">
            <w:pPr>
              <w:spacing w:line="240" w:lineRule="atLeast"/>
              <w:rPr>
                <w:rFonts w:ascii="仿宋_GB2312" w:eastAsia="仿宋_GB2312" w:hAnsi="仿宋" w:hint="eastAsia"/>
                <w:kern w:val="0"/>
                <w:sz w:val="18"/>
                <w:szCs w:val="18"/>
              </w:rPr>
            </w:pPr>
            <w:r w:rsidRPr="008B0538">
              <w:rPr>
                <w:rFonts w:ascii="仿宋_GB2312" w:eastAsia="仿宋_GB2312" w:hint="eastAsia"/>
                <w:sz w:val="18"/>
                <w:szCs w:val="18"/>
              </w:rPr>
              <w:t>适时</w:t>
            </w:r>
          </w:p>
        </w:tc>
      </w:tr>
      <w:tr w:rsidR="00824031" w:rsidTr="0024132E">
        <w:trPr>
          <w:trHeight w:val="2909"/>
        </w:trPr>
        <w:tc>
          <w:tcPr>
            <w:tcW w:w="767" w:type="dxa"/>
            <w:vMerge/>
            <w:vAlign w:val="center"/>
          </w:tcPr>
          <w:p w:rsidR="00824031" w:rsidRDefault="00824031">
            <w:pPr>
              <w:spacing w:line="240" w:lineRule="atLeas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822" w:type="dxa"/>
            <w:vAlign w:val="center"/>
          </w:tcPr>
          <w:p w:rsidR="00824031" w:rsidRDefault="002E7470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社会救助和社会福利领域</w:t>
            </w:r>
          </w:p>
        </w:tc>
        <w:tc>
          <w:tcPr>
            <w:tcW w:w="4103" w:type="dxa"/>
            <w:vAlign w:val="center"/>
          </w:tcPr>
          <w:p w:rsidR="00824031" w:rsidRDefault="002E7470">
            <w:pPr>
              <w:spacing w:line="240" w:lineRule="atLeas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重点围绕城乡低保、特困人员救助供养、受灾人员救助、医疗救助、教育救助、住房救助、就业救助、临时救助、老年人福利、残疾人福利、儿童福利、孤儿基本生活保障、计划生育特殊困难家庭扶助等事项，全面公开救助对象认定、救助标准，福利补贴申领及申请审批程序等相关政策，有针对性地公开救助款物的管理使用、福利补贴发放等情况。做好养老服务业发展相关政策、养老机构服务内容和收费标准、残疾人两项补贴发放程序的公开。做好困境儿童保障、农村留守儿童关爱保护、孤儿高等教育生活保障等政策公开。</w:t>
            </w:r>
          </w:p>
        </w:tc>
        <w:tc>
          <w:tcPr>
            <w:tcW w:w="1843" w:type="dxa"/>
            <w:vAlign w:val="center"/>
          </w:tcPr>
          <w:p w:rsidR="00824031" w:rsidRDefault="002E7470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县民政局、县卫健局、县教科局、县住建局、县人社局等部门按职责分工分别牵头落实</w:t>
            </w:r>
          </w:p>
        </w:tc>
        <w:tc>
          <w:tcPr>
            <w:tcW w:w="733" w:type="dxa"/>
            <w:vAlign w:val="center"/>
          </w:tcPr>
          <w:p w:rsidR="00824031" w:rsidRPr="008B0538" w:rsidRDefault="002E7470">
            <w:pPr>
              <w:spacing w:line="240" w:lineRule="atLeast"/>
              <w:rPr>
                <w:rFonts w:ascii="仿宋_GB2312" w:eastAsia="仿宋_GB2312" w:hAnsi="仿宋" w:hint="eastAsia"/>
                <w:kern w:val="0"/>
                <w:sz w:val="18"/>
                <w:szCs w:val="18"/>
              </w:rPr>
            </w:pPr>
            <w:r w:rsidRPr="008B0538">
              <w:rPr>
                <w:rFonts w:ascii="仿宋_GB2312" w:eastAsia="仿宋_GB2312" w:hint="eastAsia"/>
                <w:sz w:val="18"/>
                <w:szCs w:val="18"/>
              </w:rPr>
              <w:t>适时</w:t>
            </w:r>
          </w:p>
        </w:tc>
      </w:tr>
      <w:tr w:rsidR="00824031" w:rsidTr="0024132E">
        <w:trPr>
          <w:trHeight w:val="90"/>
        </w:trPr>
        <w:tc>
          <w:tcPr>
            <w:tcW w:w="767" w:type="dxa"/>
            <w:vMerge/>
            <w:vAlign w:val="center"/>
          </w:tcPr>
          <w:p w:rsidR="00824031" w:rsidRDefault="00824031">
            <w:pPr>
              <w:spacing w:line="240" w:lineRule="atLeas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822" w:type="dxa"/>
            <w:vAlign w:val="center"/>
          </w:tcPr>
          <w:p w:rsidR="00824031" w:rsidRDefault="002E7470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教育领域</w:t>
            </w:r>
          </w:p>
        </w:tc>
        <w:tc>
          <w:tcPr>
            <w:tcW w:w="4103" w:type="dxa"/>
            <w:vAlign w:val="center"/>
          </w:tcPr>
          <w:p w:rsidR="00824031" w:rsidRDefault="002E7470">
            <w:pPr>
              <w:spacing w:line="240" w:lineRule="atLeas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重点做好义务教育、学前教育、特殊教育、职业教育、高等教育等方面的信息公开。紧扣“入园入学难”、考试招生等利益关系直接、现实矛盾突出的事项，重点公开相关教育政策、发展规划、经费投入和使用、家庭经济困难学生资助实施情况等信息。做好义务教育控辍保学、县域义务教育均衡发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lastRenderedPageBreak/>
              <w:t>展等工作进展情况的公开。推动民办学校办学资质、办学质量、招生范围和收费等信息公开。</w:t>
            </w:r>
          </w:p>
        </w:tc>
        <w:tc>
          <w:tcPr>
            <w:tcW w:w="1843" w:type="dxa"/>
            <w:vAlign w:val="center"/>
          </w:tcPr>
          <w:p w:rsidR="002E7470" w:rsidRDefault="002E7470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lastRenderedPageBreak/>
              <w:t>县教科局</w:t>
            </w:r>
          </w:p>
          <w:p w:rsidR="00824031" w:rsidRDefault="002E7470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牵头落实</w:t>
            </w:r>
          </w:p>
        </w:tc>
        <w:tc>
          <w:tcPr>
            <w:tcW w:w="733" w:type="dxa"/>
            <w:vAlign w:val="center"/>
          </w:tcPr>
          <w:p w:rsidR="00824031" w:rsidRPr="008B0538" w:rsidRDefault="002E7470">
            <w:pPr>
              <w:spacing w:line="240" w:lineRule="atLeast"/>
              <w:rPr>
                <w:rFonts w:ascii="仿宋_GB2312" w:eastAsia="仿宋_GB2312" w:hAnsi="仿宋" w:hint="eastAsia"/>
                <w:kern w:val="0"/>
                <w:sz w:val="18"/>
                <w:szCs w:val="18"/>
              </w:rPr>
            </w:pPr>
            <w:r w:rsidRPr="008B0538">
              <w:rPr>
                <w:rFonts w:ascii="仿宋_GB2312" w:eastAsia="仿宋_GB2312" w:hint="eastAsia"/>
                <w:sz w:val="18"/>
                <w:szCs w:val="18"/>
              </w:rPr>
              <w:t>适时</w:t>
            </w:r>
          </w:p>
        </w:tc>
      </w:tr>
      <w:tr w:rsidR="00824031" w:rsidTr="0024132E">
        <w:trPr>
          <w:trHeight w:val="4961"/>
        </w:trPr>
        <w:tc>
          <w:tcPr>
            <w:tcW w:w="767" w:type="dxa"/>
            <w:vMerge/>
            <w:vAlign w:val="center"/>
          </w:tcPr>
          <w:p w:rsidR="00824031" w:rsidRDefault="00824031">
            <w:pPr>
              <w:spacing w:line="240" w:lineRule="atLeas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822" w:type="dxa"/>
            <w:vAlign w:val="center"/>
          </w:tcPr>
          <w:p w:rsidR="00824031" w:rsidRDefault="002E7470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基本医疗卫生领域</w:t>
            </w:r>
          </w:p>
        </w:tc>
        <w:tc>
          <w:tcPr>
            <w:tcW w:w="4103" w:type="dxa"/>
            <w:vAlign w:val="center"/>
          </w:tcPr>
          <w:p w:rsidR="00824031" w:rsidRDefault="002E7470">
            <w:pPr>
              <w:spacing w:line="240" w:lineRule="atLeas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重点公开重大疾病预防控制、国家免疫规划、突发公共卫生事件、传染病疫情及防控等信息，进一步深化细化我县重点传染病专病专防策略，加强源头管控，公开健康防治信息。县级卫生计生部门定期发布法定传染病疫情信息，每月发布健康提示信息。大力开展健康科普，针对妇女、未成年人、老年人等重点人群和农村、工矿企业等重点区域，开展专项健康科普，用现代医学知识为人民群众提供健康服务。进一步做好疾病应急救助、健康扶贫政策落实情况公开工作，实行参合贫困人口住院医疗费用补助情况三级公示制度，利用多种媒体做好政策解读。探索利用信息公开手段加强卫生监督。深化食品安全信息公开，及时公开行政许可、监督检查、行政处罚、信用评级、风险评级等监管信息，完善推广企业“黑名单”制度，充分利用相关信息实施联合惩戒，让违法者寸步难行，让人民吃得放心。</w:t>
            </w:r>
          </w:p>
        </w:tc>
        <w:tc>
          <w:tcPr>
            <w:tcW w:w="1843" w:type="dxa"/>
            <w:vAlign w:val="center"/>
          </w:tcPr>
          <w:p w:rsidR="00824031" w:rsidRDefault="00824031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  <w:p w:rsidR="00824031" w:rsidRDefault="00824031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  <w:p w:rsidR="00824031" w:rsidRDefault="00824031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  <w:p w:rsidR="00824031" w:rsidRDefault="00824031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  <w:p w:rsidR="00824031" w:rsidRDefault="002E7470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县卫健局、县人社局、县市监局、县医保局等部门按职责分工分别牵头落实</w:t>
            </w:r>
          </w:p>
        </w:tc>
        <w:tc>
          <w:tcPr>
            <w:tcW w:w="733" w:type="dxa"/>
            <w:vAlign w:val="center"/>
          </w:tcPr>
          <w:p w:rsidR="00824031" w:rsidRPr="008B0538" w:rsidRDefault="002E7470">
            <w:pPr>
              <w:spacing w:line="240" w:lineRule="atLeast"/>
              <w:rPr>
                <w:rFonts w:ascii="仿宋_GB2312" w:eastAsia="仿宋_GB2312" w:hAnsi="仿宋" w:hint="eastAsia"/>
                <w:kern w:val="0"/>
                <w:sz w:val="18"/>
                <w:szCs w:val="18"/>
              </w:rPr>
            </w:pPr>
            <w:r w:rsidRPr="008B0538">
              <w:rPr>
                <w:rFonts w:ascii="仿宋_GB2312" w:eastAsia="仿宋_GB2312" w:hint="eastAsia"/>
                <w:sz w:val="18"/>
                <w:szCs w:val="18"/>
              </w:rPr>
              <w:t>适时</w:t>
            </w:r>
          </w:p>
        </w:tc>
      </w:tr>
      <w:tr w:rsidR="00824031" w:rsidTr="0024132E">
        <w:trPr>
          <w:trHeight w:val="2872"/>
        </w:trPr>
        <w:tc>
          <w:tcPr>
            <w:tcW w:w="767" w:type="dxa"/>
            <w:vMerge/>
            <w:vAlign w:val="center"/>
          </w:tcPr>
          <w:p w:rsidR="00824031" w:rsidRDefault="00824031">
            <w:pPr>
              <w:spacing w:line="240" w:lineRule="atLeas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822" w:type="dxa"/>
            <w:vAlign w:val="center"/>
          </w:tcPr>
          <w:p w:rsidR="00824031" w:rsidRDefault="002E7470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环境保护领域</w:t>
            </w:r>
          </w:p>
        </w:tc>
        <w:tc>
          <w:tcPr>
            <w:tcW w:w="4103" w:type="dxa"/>
            <w:vAlign w:val="center"/>
          </w:tcPr>
          <w:p w:rsidR="00824031" w:rsidRDefault="002E7470">
            <w:pPr>
              <w:spacing w:line="240" w:lineRule="atLeas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重点公开污染防治和生态保护政策措施、实施效果，污染源监管、监测及减排，建设项目环境影响评价审批，重大环境污染和生态破坏事件调查处理，环境保护督察、执法监管、投诉处理等信息。统筹做好重污染天气信息发布、舆情引导等工作，及时发布大范围重污染天气预警提示及应对措施等信息。及时公开矿山企业矿山地质环境保护与土地复垦方案、方案实施情况抽查结果等信息。建立健全环境保护信息强制性披露制度。</w:t>
            </w:r>
          </w:p>
        </w:tc>
        <w:tc>
          <w:tcPr>
            <w:tcW w:w="1843" w:type="dxa"/>
            <w:vAlign w:val="center"/>
          </w:tcPr>
          <w:p w:rsidR="00824031" w:rsidRDefault="002E7470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县卫健局、县环保局、县自然资源局按职责分工分别牵头落实</w:t>
            </w:r>
          </w:p>
        </w:tc>
        <w:tc>
          <w:tcPr>
            <w:tcW w:w="733" w:type="dxa"/>
            <w:vAlign w:val="center"/>
          </w:tcPr>
          <w:p w:rsidR="00824031" w:rsidRPr="008B0538" w:rsidRDefault="002E7470">
            <w:pPr>
              <w:spacing w:line="240" w:lineRule="atLeast"/>
              <w:rPr>
                <w:rFonts w:ascii="仿宋_GB2312" w:eastAsia="仿宋_GB2312" w:hAnsi="仿宋" w:hint="eastAsia"/>
                <w:kern w:val="0"/>
                <w:sz w:val="18"/>
                <w:szCs w:val="18"/>
              </w:rPr>
            </w:pPr>
            <w:r w:rsidRPr="008B0538">
              <w:rPr>
                <w:rFonts w:ascii="仿宋_GB2312" w:eastAsia="仿宋_GB2312" w:hint="eastAsia"/>
                <w:sz w:val="18"/>
                <w:szCs w:val="18"/>
              </w:rPr>
              <w:t>适时</w:t>
            </w:r>
          </w:p>
        </w:tc>
      </w:tr>
      <w:tr w:rsidR="00824031" w:rsidTr="0024132E">
        <w:trPr>
          <w:trHeight w:val="2560"/>
        </w:trPr>
        <w:tc>
          <w:tcPr>
            <w:tcW w:w="767" w:type="dxa"/>
            <w:vMerge/>
            <w:vAlign w:val="center"/>
          </w:tcPr>
          <w:p w:rsidR="00824031" w:rsidRDefault="00824031">
            <w:pPr>
              <w:spacing w:line="240" w:lineRule="atLeas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822" w:type="dxa"/>
            <w:vAlign w:val="center"/>
          </w:tcPr>
          <w:p w:rsidR="00824031" w:rsidRDefault="002E7470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灾害事故救援领域</w:t>
            </w:r>
          </w:p>
        </w:tc>
        <w:tc>
          <w:tcPr>
            <w:tcW w:w="4103" w:type="dxa"/>
            <w:vAlign w:val="center"/>
          </w:tcPr>
          <w:p w:rsidR="00824031" w:rsidRDefault="002E7470">
            <w:pPr>
              <w:spacing w:line="240" w:lineRule="atLeas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准确及时发布自然灾害、重大事故灾难、公共卫生事件、极端天气气候等突发事件的应急处置与救援、医疗救护与卫生防疫、农业生产影响、次生灾害预警防范等工作情况及动态信息。及时发布灾情核定、灾害救助需求信息，推动做好救助款物和捐赠款物的数量、使用情况，救助对象的确定及其接受救助款物数额，灾后恢复重建工作进展等信息的公开工作。</w:t>
            </w:r>
          </w:p>
        </w:tc>
        <w:tc>
          <w:tcPr>
            <w:tcW w:w="1843" w:type="dxa"/>
            <w:vAlign w:val="center"/>
          </w:tcPr>
          <w:p w:rsidR="00824031" w:rsidRDefault="002E7470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县自然资源局、县卫健局、县民政局、县应急管理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局、县文旅局、等部门按职责分工分别牵头落实</w:t>
            </w:r>
          </w:p>
        </w:tc>
        <w:tc>
          <w:tcPr>
            <w:tcW w:w="733" w:type="dxa"/>
            <w:vAlign w:val="center"/>
          </w:tcPr>
          <w:p w:rsidR="00824031" w:rsidRPr="008B0538" w:rsidRDefault="002E7470">
            <w:pPr>
              <w:spacing w:line="240" w:lineRule="atLeast"/>
              <w:rPr>
                <w:rFonts w:ascii="仿宋_GB2312" w:eastAsia="仿宋_GB2312" w:hAnsi="仿宋" w:hint="eastAsia"/>
                <w:kern w:val="0"/>
                <w:sz w:val="18"/>
                <w:szCs w:val="18"/>
              </w:rPr>
            </w:pPr>
            <w:r w:rsidRPr="008B0538">
              <w:rPr>
                <w:rFonts w:ascii="仿宋_GB2312" w:eastAsia="仿宋_GB2312" w:hint="eastAsia"/>
                <w:sz w:val="18"/>
                <w:szCs w:val="18"/>
              </w:rPr>
              <w:t>适时</w:t>
            </w:r>
          </w:p>
        </w:tc>
      </w:tr>
      <w:tr w:rsidR="00824031" w:rsidTr="0024132E">
        <w:trPr>
          <w:trHeight w:val="1891"/>
        </w:trPr>
        <w:tc>
          <w:tcPr>
            <w:tcW w:w="767" w:type="dxa"/>
            <w:vMerge/>
            <w:vAlign w:val="center"/>
          </w:tcPr>
          <w:p w:rsidR="00824031" w:rsidRDefault="00824031">
            <w:pPr>
              <w:spacing w:line="240" w:lineRule="atLeas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822" w:type="dxa"/>
            <w:vAlign w:val="center"/>
          </w:tcPr>
          <w:p w:rsidR="00824031" w:rsidRDefault="002E7470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公共文化体育领域</w:t>
            </w:r>
          </w:p>
        </w:tc>
        <w:tc>
          <w:tcPr>
            <w:tcW w:w="4103" w:type="dxa"/>
            <w:vAlign w:val="center"/>
          </w:tcPr>
          <w:p w:rsidR="00824031" w:rsidRDefault="002E7470">
            <w:pPr>
              <w:spacing w:line="240" w:lineRule="atLeas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立足公共文化体育服务的公益性均等性便利性，大力推进公共文化体育的服务保障政策、服务体系建设、财政资金投入和使用、设施建设和使用，政府购买公共文化体育服务的目录、绩效评价结果等信息公开。公开文化遗产保护、公共文化体育设施名录、公益性文化服务活动、公益性体育赛事和活动、受捐款物管理使用等情况。</w:t>
            </w:r>
          </w:p>
        </w:tc>
        <w:tc>
          <w:tcPr>
            <w:tcW w:w="1843" w:type="dxa"/>
            <w:vAlign w:val="center"/>
          </w:tcPr>
          <w:p w:rsidR="00824031" w:rsidRDefault="002E7470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县文旅局、县教科局等部门按职责分工分别牵头落实</w:t>
            </w:r>
          </w:p>
        </w:tc>
        <w:tc>
          <w:tcPr>
            <w:tcW w:w="733" w:type="dxa"/>
            <w:vAlign w:val="center"/>
          </w:tcPr>
          <w:p w:rsidR="00824031" w:rsidRPr="008B0538" w:rsidRDefault="002E7470">
            <w:pPr>
              <w:spacing w:line="240" w:lineRule="atLeast"/>
              <w:rPr>
                <w:rFonts w:ascii="仿宋_GB2312" w:eastAsia="仿宋_GB2312" w:hAnsi="仿宋" w:hint="eastAsia"/>
                <w:kern w:val="0"/>
                <w:sz w:val="18"/>
                <w:szCs w:val="18"/>
              </w:rPr>
            </w:pPr>
            <w:r w:rsidRPr="008B0538">
              <w:rPr>
                <w:rFonts w:ascii="仿宋_GB2312" w:eastAsia="仿宋_GB2312" w:hint="eastAsia"/>
                <w:sz w:val="18"/>
                <w:szCs w:val="18"/>
              </w:rPr>
              <w:t>适时</w:t>
            </w:r>
          </w:p>
        </w:tc>
      </w:tr>
    </w:tbl>
    <w:p w:rsidR="00824031" w:rsidRDefault="00824031">
      <w:pPr>
        <w:spacing w:line="240" w:lineRule="atLeast"/>
        <w:rPr>
          <w:rFonts w:ascii="仿宋" w:eastAsia="仿宋" w:hAnsi="仿宋"/>
          <w:kern w:val="0"/>
          <w:szCs w:val="21"/>
        </w:rPr>
      </w:pPr>
    </w:p>
    <w:sectPr w:rsidR="00824031" w:rsidSect="00DE27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7" w:right="1418" w:bottom="1077" w:left="147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1C7" w:rsidRDefault="009B71C7">
      <w:r>
        <w:separator/>
      </w:r>
    </w:p>
  </w:endnote>
  <w:endnote w:type="continuationSeparator" w:id="1">
    <w:p w:rsidR="009B71C7" w:rsidRDefault="009B7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84B" w:rsidRDefault="00E7584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460160"/>
    </w:sdtPr>
    <w:sdtEndPr>
      <w:rPr>
        <w:sz w:val="24"/>
        <w:szCs w:val="24"/>
      </w:rPr>
    </w:sdtEndPr>
    <w:sdtContent>
      <w:p w:rsidR="00824031" w:rsidRDefault="002E7470">
        <w:pPr>
          <w:pStyle w:val="a5"/>
          <w:jc w:val="center"/>
          <w:rPr>
            <w:sz w:val="28"/>
            <w:szCs w:val="28"/>
          </w:rPr>
        </w:pPr>
        <w:r w:rsidRPr="00E7584B">
          <w:rPr>
            <w:rFonts w:hint="eastAsia"/>
            <w:sz w:val="24"/>
            <w:szCs w:val="24"/>
          </w:rPr>
          <w:t>-</w:t>
        </w:r>
        <w:r w:rsidR="00DE27DB" w:rsidRPr="00E7584B">
          <w:rPr>
            <w:sz w:val="24"/>
            <w:szCs w:val="24"/>
          </w:rPr>
          <w:fldChar w:fldCharType="begin"/>
        </w:r>
        <w:r w:rsidRPr="00E7584B">
          <w:rPr>
            <w:sz w:val="24"/>
            <w:szCs w:val="24"/>
          </w:rPr>
          <w:instrText>PAGE   \* MERGEFORMAT</w:instrText>
        </w:r>
        <w:r w:rsidR="00DE27DB" w:rsidRPr="00E7584B">
          <w:rPr>
            <w:sz w:val="24"/>
            <w:szCs w:val="24"/>
          </w:rPr>
          <w:fldChar w:fldCharType="separate"/>
        </w:r>
        <w:r w:rsidR="00E7584B" w:rsidRPr="00E7584B">
          <w:rPr>
            <w:noProof/>
            <w:sz w:val="24"/>
            <w:szCs w:val="24"/>
            <w:lang w:val="zh-CN"/>
          </w:rPr>
          <w:t>5</w:t>
        </w:r>
        <w:r w:rsidR="00DE27DB" w:rsidRPr="00E7584B">
          <w:rPr>
            <w:sz w:val="24"/>
            <w:szCs w:val="24"/>
          </w:rPr>
          <w:fldChar w:fldCharType="end"/>
        </w:r>
        <w:r w:rsidRPr="00E7584B">
          <w:rPr>
            <w:rFonts w:hint="eastAsia"/>
            <w:sz w:val="24"/>
            <w:szCs w:val="24"/>
          </w:rPr>
          <w:t>-</w:t>
        </w:r>
      </w:p>
    </w:sdtContent>
  </w:sdt>
  <w:p w:rsidR="00824031" w:rsidRDefault="0082403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84B" w:rsidRDefault="00E7584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1C7" w:rsidRDefault="009B71C7">
      <w:r>
        <w:separator/>
      </w:r>
    </w:p>
  </w:footnote>
  <w:footnote w:type="continuationSeparator" w:id="1">
    <w:p w:rsidR="009B71C7" w:rsidRDefault="009B71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84B" w:rsidRDefault="00E7584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84B" w:rsidRDefault="00E7584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84B" w:rsidRDefault="00E7584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61D1"/>
    <w:rsid w:val="000113BE"/>
    <w:rsid w:val="000236BE"/>
    <w:rsid w:val="00035E27"/>
    <w:rsid w:val="00130E4D"/>
    <w:rsid w:val="00164267"/>
    <w:rsid w:val="001B27B2"/>
    <w:rsid w:val="001D2CC2"/>
    <w:rsid w:val="0022153E"/>
    <w:rsid w:val="00224970"/>
    <w:rsid w:val="0024132E"/>
    <w:rsid w:val="00244278"/>
    <w:rsid w:val="00285966"/>
    <w:rsid w:val="002B296A"/>
    <w:rsid w:val="002E6726"/>
    <w:rsid w:val="002E7470"/>
    <w:rsid w:val="00315466"/>
    <w:rsid w:val="00366081"/>
    <w:rsid w:val="003B7686"/>
    <w:rsid w:val="003C6A82"/>
    <w:rsid w:val="004327E6"/>
    <w:rsid w:val="00433B75"/>
    <w:rsid w:val="004603F8"/>
    <w:rsid w:val="004B563E"/>
    <w:rsid w:val="004C2B02"/>
    <w:rsid w:val="004D3A90"/>
    <w:rsid w:val="005012D2"/>
    <w:rsid w:val="00505C42"/>
    <w:rsid w:val="005650A2"/>
    <w:rsid w:val="005759DE"/>
    <w:rsid w:val="00577BDC"/>
    <w:rsid w:val="005832BB"/>
    <w:rsid w:val="0058587D"/>
    <w:rsid w:val="006445D0"/>
    <w:rsid w:val="00662833"/>
    <w:rsid w:val="006736D7"/>
    <w:rsid w:val="00683600"/>
    <w:rsid w:val="006A2E17"/>
    <w:rsid w:val="006C2F9E"/>
    <w:rsid w:val="006D38A0"/>
    <w:rsid w:val="006F61D1"/>
    <w:rsid w:val="00704430"/>
    <w:rsid w:val="00721815"/>
    <w:rsid w:val="00747272"/>
    <w:rsid w:val="00752966"/>
    <w:rsid w:val="007841B0"/>
    <w:rsid w:val="00791415"/>
    <w:rsid w:val="0079171C"/>
    <w:rsid w:val="007D3F10"/>
    <w:rsid w:val="007E569F"/>
    <w:rsid w:val="00800625"/>
    <w:rsid w:val="008172E8"/>
    <w:rsid w:val="00824031"/>
    <w:rsid w:val="008252D1"/>
    <w:rsid w:val="008B0538"/>
    <w:rsid w:val="008C6554"/>
    <w:rsid w:val="00915A9D"/>
    <w:rsid w:val="00922308"/>
    <w:rsid w:val="00940C84"/>
    <w:rsid w:val="00945F77"/>
    <w:rsid w:val="0094778D"/>
    <w:rsid w:val="0095717A"/>
    <w:rsid w:val="00961EAD"/>
    <w:rsid w:val="00967397"/>
    <w:rsid w:val="0099176B"/>
    <w:rsid w:val="009A3EB8"/>
    <w:rsid w:val="009B2FD2"/>
    <w:rsid w:val="009B71C7"/>
    <w:rsid w:val="00A12064"/>
    <w:rsid w:val="00A27535"/>
    <w:rsid w:val="00A37BCE"/>
    <w:rsid w:val="00A506C7"/>
    <w:rsid w:val="00A52029"/>
    <w:rsid w:val="00A65679"/>
    <w:rsid w:val="00A80F1F"/>
    <w:rsid w:val="00AA4BFD"/>
    <w:rsid w:val="00AB5158"/>
    <w:rsid w:val="00B04A12"/>
    <w:rsid w:val="00B55A20"/>
    <w:rsid w:val="00B63167"/>
    <w:rsid w:val="00B7148E"/>
    <w:rsid w:val="00BE2E88"/>
    <w:rsid w:val="00D234DD"/>
    <w:rsid w:val="00D252CE"/>
    <w:rsid w:val="00D64449"/>
    <w:rsid w:val="00DD5821"/>
    <w:rsid w:val="00DE27DB"/>
    <w:rsid w:val="00DE7DFC"/>
    <w:rsid w:val="00E23954"/>
    <w:rsid w:val="00E71419"/>
    <w:rsid w:val="00E7584B"/>
    <w:rsid w:val="00E85A82"/>
    <w:rsid w:val="00EE3102"/>
    <w:rsid w:val="00F004EC"/>
    <w:rsid w:val="00F02C7E"/>
    <w:rsid w:val="00F0783D"/>
    <w:rsid w:val="00F44801"/>
    <w:rsid w:val="00F629C2"/>
    <w:rsid w:val="00F90492"/>
    <w:rsid w:val="04B9402E"/>
    <w:rsid w:val="05F103D6"/>
    <w:rsid w:val="07476209"/>
    <w:rsid w:val="0918065E"/>
    <w:rsid w:val="09FA598F"/>
    <w:rsid w:val="0B0F1165"/>
    <w:rsid w:val="0C6E7FB9"/>
    <w:rsid w:val="0C7A10E0"/>
    <w:rsid w:val="0D7F1FFE"/>
    <w:rsid w:val="0DE70567"/>
    <w:rsid w:val="0F576BB2"/>
    <w:rsid w:val="100D0160"/>
    <w:rsid w:val="12CE1E2B"/>
    <w:rsid w:val="14691AC3"/>
    <w:rsid w:val="14F91EB5"/>
    <w:rsid w:val="14FF45EF"/>
    <w:rsid w:val="151429B4"/>
    <w:rsid w:val="154E3CC4"/>
    <w:rsid w:val="16804E99"/>
    <w:rsid w:val="168E41BF"/>
    <w:rsid w:val="180F68EA"/>
    <w:rsid w:val="1C947CE7"/>
    <w:rsid w:val="1CCC4FBC"/>
    <w:rsid w:val="1D3F6149"/>
    <w:rsid w:val="1ECF4012"/>
    <w:rsid w:val="20A5478A"/>
    <w:rsid w:val="21EE0C45"/>
    <w:rsid w:val="26387FC9"/>
    <w:rsid w:val="266812BD"/>
    <w:rsid w:val="295F7A7A"/>
    <w:rsid w:val="2A9F7023"/>
    <w:rsid w:val="2C5C65A0"/>
    <w:rsid w:val="2CD567EF"/>
    <w:rsid w:val="2D321DAD"/>
    <w:rsid w:val="2F1B663C"/>
    <w:rsid w:val="2F320A3F"/>
    <w:rsid w:val="30862289"/>
    <w:rsid w:val="33A87EDD"/>
    <w:rsid w:val="34C75740"/>
    <w:rsid w:val="3510002E"/>
    <w:rsid w:val="38B35A74"/>
    <w:rsid w:val="390B406D"/>
    <w:rsid w:val="3A3C3936"/>
    <w:rsid w:val="3F27018C"/>
    <w:rsid w:val="3F67208B"/>
    <w:rsid w:val="4015711C"/>
    <w:rsid w:val="415C3C8C"/>
    <w:rsid w:val="42F90766"/>
    <w:rsid w:val="447B49F9"/>
    <w:rsid w:val="466203FA"/>
    <w:rsid w:val="4868680B"/>
    <w:rsid w:val="491863C4"/>
    <w:rsid w:val="49E63368"/>
    <w:rsid w:val="4AF9467D"/>
    <w:rsid w:val="4B6F1248"/>
    <w:rsid w:val="4BC056CC"/>
    <w:rsid w:val="4E317EE1"/>
    <w:rsid w:val="4E89069A"/>
    <w:rsid w:val="4F4A5275"/>
    <w:rsid w:val="514031C9"/>
    <w:rsid w:val="51AD232A"/>
    <w:rsid w:val="526A719A"/>
    <w:rsid w:val="544A6D04"/>
    <w:rsid w:val="547E4659"/>
    <w:rsid w:val="56C63126"/>
    <w:rsid w:val="56D76CE1"/>
    <w:rsid w:val="577C0BEC"/>
    <w:rsid w:val="59451051"/>
    <w:rsid w:val="5C5808BD"/>
    <w:rsid w:val="5D693923"/>
    <w:rsid w:val="5E817550"/>
    <w:rsid w:val="5E895681"/>
    <w:rsid w:val="611D6781"/>
    <w:rsid w:val="61B77D8A"/>
    <w:rsid w:val="61CF61ED"/>
    <w:rsid w:val="627117DC"/>
    <w:rsid w:val="64DE222E"/>
    <w:rsid w:val="64E80273"/>
    <w:rsid w:val="650A0DCC"/>
    <w:rsid w:val="652A411C"/>
    <w:rsid w:val="65902349"/>
    <w:rsid w:val="66150A97"/>
    <w:rsid w:val="679414EB"/>
    <w:rsid w:val="6C0770DF"/>
    <w:rsid w:val="6D621474"/>
    <w:rsid w:val="6E2C39DF"/>
    <w:rsid w:val="705A4D69"/>
    <w:rsid w:val="7099289F"/>
    <w:rsid w:val="71754649"/>
    <w:rsid w:val="72FB2CED"/>
    <w:rsid w:val="75794CB6"/>
    <w:rsid w:val="75B1573A"/>
    <w:rsid w:val="7644291D"/>
    <w:rsid w:val="7B202486"/>
    <w:rsid w:val="7C3027C6"/>
    <w:rsid w:val="7C667906"/>
    <w:rsid w:val="7CF04C9C"/>
    <w:rsid w:val="7F6D7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7D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DE27DB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DE27D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E27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DE2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E27D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DE27DB"/>
    <w:pPr>
      <w:ind w:firstLineChars="200" w:firstLine="420"/>
    </w:pPr>
  </w:style>
  <w:style w:type="character" w:customStyle="1" w:styleId="10">
    <w:name w:val="不明显强调1"/>
    <w:basedOn w:val="a0"/>
    <w:uiPriority w:val="19"/>
    <w:qFormat/>
    <w:rsid w:val="00DE27DB"/>
    <w:rPr>
      <w:i/>
      <w:iCs/>
      <w:color w:val="404040" w:themeColor="text1" w:themeTint="BF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DE27DB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DE27DB"/>
    <w:rPr>
      <w:kern w:val="2"/>
      <w:sz w:val="21"/>
      <w:szCs w:val="22"/>
    </w:rPr>
  </w:style>
  <w:style w:type="character" w:customStyle="1" w:styleId="Char2">
    <w:name w:val="页眉 Char"/>
    <w:basedOn w:val="a0"/>
    <w:link w:val="a6"/>
    <w:uiPriority w:val="99"/>
    <w:qFormat/>
    <w:rsid w:val="00DE27DB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DE27D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5</Pages>
  <Words>785</Words>
  <Characters>4476</Characters>
  <Application>Microsoft Office Word</Application>
  <DocSecurity>0</DocSecurity>
  <Lines>37</Lines>
  <Paragraphs>10</Paragraphs>
  <ScaleCrop>false</ScaleCrop>
  <Company>Microsoft</Company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31</cp:revision>
  <cp:lastPrinted>2019-03-22T01:45:00Z</cp:lastPrinted>
  <dcterms:created xsi:type="dcterms:W3CDTF">2018-10-28T13:51:00Z</dcterms:created>
  <dcterms:modified xsi:type="dcterms:W3CDTF">2019-04-01T08:30:00Z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