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930" w:rsidRDefault="00973930" w:rsidP="00FC5729">
      <w:pPr>
        <w:spacing w:line="520" w:lineRule="exact"/>
        <w:rPr>
          <w:rFonts w:ascii="仿宋" w:eastAsia="仿宋" w:hAnsi="仿宋" w:cs="仿宋"/>
          <w:b/>
          <w:bCs/>
          <w:kern w:val="0"/>
          <w:sz w:val="36"/>
          <w:szCs w:val="36"/>
        </w:rPr>
      </w:pPr>
    </w:p>
    <w:p w:rsidR="00973930" w:rsidRPr="00973930" w:rsidRDefault="00973930" w:rsidP="00FC5729">
      <w:pPr>
        <w:spacing w:line="520" w:lineRule="exact"/>
        <w:jc w:val="center"/>
        <w:rPr>
          <w:rFonts w:ascii="方正小标宋简体" w:eastAsia="方正小标宋简体" w:hAnsi="仿宋" w:cs="仿宋"/>
          <w:b/>
          <w:bCs/>
          <w:kern w:val="0"/>
          <w:sz w:val="36"/>
          <w:szCs w:val="36"/>
        </w:rPr>
      </w:pPr>
      <w:r w:rsidRPr="00973930">
        <w:rPr>
          <w:rFonts w:ascii="方正小标宋简体" w:eastAsia="方正小标宋简体" w:hAnsi="仿宋" w:cs="仿宋" w:hint="eastAsia"/>
          <w:b/>
          <w:bCs/>
          <w:kern w:val="0"/>
          <w:sz w:val="36"/>
          <w:szCs w:val="36"/>
        </w:rPr>
        <w:t>2018年市级文化产业发展专项资金项目</w:t>
      </w:r>
    </w:p>
    <w:p w:rsidR="00973930" w:rsidRPr="00973930" w:rsidRDefault="00973930" w:rsidP="00FC5729">
      <w:pPr>
        <w:spacing w:line="520" w:lineRule="exact"/>
        <w:jc w:val="center"/>
        <w:rPr>
          <w:rFonts w:ascii="方正小标宋简体" w:eastAsia="方正小标宋简体" w:hAnsi="仿宋" w:cs="仿宋"/>
          <w:kern w:val="0"/>
          <w:sz w:val="36"/>
          <w:szCs w:val="36"/>
        </w:rPr>
      </w:pPr>
      <w:r w:rsidRPr="00973930">
        <w:rPr>
          <w:rFonts w:ascii="方正小标宋简体" w:eastAsia="方正小标宋简体" w:hAnsi="仿宋" w:cs="仿宋" w:hint="eastAsia"/>
          <w:b/>
          <w:bCs/>
          <w:kern w:val="0"/>
          <w:sz w:val="36"/>
          <w:szCs w:val="36"/>
        </w:rPr>
        <w:t>申报指南</w:t>
      </w:r>
    </w:p>
    <w:p w:rsidR="00973930" w:rsidRPr="00C02B9E" w:rsidRDefault="00973930" w:rsidP="00FC5729">
      <w:pPr>
        <w:spacing w:line="520" w:lineRule="exact"/>
        <w:ind w:firstLine="640"/>
        <w:rPr>
          <w:rFonts w:ascii="仿宋_GB2312" w:eastAsia="仿宋_GB2312" w:hAnsi="仿宋" w:cs="仿宋"/>
          <w:kern w:val="0"/>
        </w:rPr>
      </w:pPr>
      <w:r w:rsidRPr="00C02B9E">
        <w:rPr>
          <w:rFonts w:ascii="仿宋_GB2312" w:eastAsia="仿宋_GB2312" w:hAnsi="仿宋" w:cs="仿宋" w:hint="eastAsia"/>
          <w:kern w:val="0"/>
        </w:rPr>
        <w:t>为认真贯彻落实</w:t>
      </w:r>
      <w:r>
        <w:rPr>
          <w:rFonts w:ascii="仿宋_GB2312" w:eastAsia="仿宋_GB2312" w:hAnsi="仿宋" w:cs="仿宋" w:hint="eastAsia"/>
          <w:kern w:val="0"/>
        </w:rPr>
        <w:t>市委、市政府</w:t>
      </w:r>
      <w:r w:rsidRPr="00973930">
        <w:rPr>
          <w:rFonts w:ascii="仿宋_GB2312" w:eastAsia="仿宋_GB2312" w:hAnsi="仿宋" w:cs="仿宋" w:hint="eastAsia"/>
          <w:kern w:val="0"/>
        </w:rPr>
        <w:t>《关于进一步加快</w:t>
      </w:r>
      <w:r>
        <w:rPr>
          <w:rFonts w:ascii="仿宋_GB2312" w:eastAsia="仿宋_GB2312" w:hAnsi="仿宋" w:cs="仿宋" w:hint="eastAsia"/>
          <w:kern w:val="0"/>
        </w:rPr>
        <w:t>安康</w:t>
      </w:r>
      <w:r w:rsidRPr="00973930">
        <w:rPr>
          <w:rFonts w:ascii="仿宋_GB2312" w:eastAsia="仿宋_GB2312" w:hAnsi="仿宋" w:cs="仿宋" w:hint="eastAsia"/>
          <w:kern w:val="0"/>
        </w:rPr>
        <w:t>文化产业发展若干政策措施的</w:t>
      </w:r>
      <w:r>
        <w:rPr>
          <w:rFonts w:ascii="仿宋_GB2312" w:eastAsia="仿宋_GB2312" w:hAnsi="仿宋" w:cs="仿宋" w:hint="eastAsia"/>
          <w:kern w:val="0"/>
        </w:rPr>
        <w:t>实施</w:t>
      </w:r>
      <w:r w:rsidRPr="00973930">
        <w:rPr>
          <w:rFonts w:ascii="仿宋_GB2312" w:eastAsia="仿宋_GB2312" w:hAnsi="仿宋" w:cs="仿宋" w:hint="eastAsia"/>
          <w:kern w:val="0"/>
        </w:rPr>
        <w:t>意见》</w:t>
      </w:r>
      <w:r>
        <w:rPr>
          <w:rFonts w:ascii="仿宋_GB2312" w:eastAsia="仿宋_GB2312" w:hAnsi="仿宋" w:cs="仿宋" w:hint="eastAsia"/>
          <w:kern w:val="0"/>
        </w:rPr>
        <w:t>（安办发</w:t>
      </w:r>
      <w:r w:rsidRPr="00C02B9E">
        <w:rPr>
          <w:rFonts w:ascii="仿宋_GB2312" w:eastAsia="仿宋_GB2312" w:hAnsi="仿宋" w:cs="仿宋" w:hint="eastAsia"/>
          <w:kern w:val="0"/>
        </w:rPr>
        <w:t>〔</w:t>
      </w:r>
      <w:r>
        <w:rPr>
          <w:rFonts w:ascii="仿宋_GB2312" w:eastAsia="仿宋_GB2312" w:hAnsi="仿宋" w:cs="仿宋" w:hint="eastAsia"/>
          <w:kern w:val="0"/>
        </w:rPr>
        <w:t>2018</w:t>
      </w:r>
      <w:r w:rsidRPr="00C02B9E">
        <w:rPr>
          <w:rFonts w:ascii="仿宋_GB2312" w:eastAsia="仿宋_GB2312" w:hAnsi="仿宋" w:cs="仿宋" w:hint="eastAsia"/>
          <w:kern w:val="0"/>
        </w:rPr>
        <w:t>〕</w:t>
      </w:r>
      <w:r>
        <w:rPr>
          <w:rFonts w:ascii="仿宋_GB2312" w:eastAsia="仿宋_GB2312" w:hAnsi="仿宋" w:cs="仿宋" w:hint="eastAsia"/>
        </w:rPr>
        <w:t>20</w:t>
      </w:r>
      <w:r w:rsidRPr="00C02B9E">
        <w:rPr>
          <w:rFonts w:ascii="仿宋_GB2312" w:eastAsia="仿宋_GB2312" w:hAnsi="仿宋" w:cs="仿宋" w:hint="eastAsia"/>
        </w:rPr>
        <w:t>号</w:t>
      </w:r>
      <w:r>
        <w:rPr>
          <w:rFonts w:ascii="仿宋_GB2312" w:eastAsia="仿宋_GB2312" w:hAnsi="仿宋" w:cs="仿宋" w:hint="eastAsia"/>
        </w:rPr>
        <w:t>）精神</w:t>
      </w:r>
      <w:r w:rsidRPr="00C02B9E">
        <w:rPr>
          <w:rFonts w:ascii="仿宋_GB2312" w:eastAsia="仿宋_GB2312" w:hAnsi="仿宋" w:cs="仿宋" w:hint="eastAsia"/>
          <w:kern w:val="0"/>
        </w:rPr>
        <w:t>，充分发挥</w:t>
      </w:r>
      <w:r>
        <w:rPr>
          <w:rFonts w:ascii="仿宋_GB2312" w:eastAsia="仿宋_GB2312" w:hAnsi="仿宋" w:cs="仿宋" w:hint="eastAsia"/>
          <w:kern w:val="0"/>
        </w:rPr>
        <w:t>市</w:t>
      </w:r>
      <w:r w:rsidRPr="00C02B9E">
        <w:rPr>
          <w:rFonts w:ascii="仿宋_GB2312" w:eastAsia="仿宋_GB2312" w:hAnsi="仿宋" w:cs="仿宋" w:hint="eastAsia"/>
          <w:kern w:val="0"/>
        </w:rPr>
        <w:t>级文化产业</w:t>
      </w:r>
      <w:r>
        <w:rPr>
          <w:rFonts w:ascii="仿宋_GB2312" w:eastAsia="仿宋_GB2312" w:hAnsi="仿宋" w:cs="仿宋" w:hint="eastAsia"/>
          <w:kern w:val="0"/>
        </w:rPr>
        <w:t>发展</w:t>
      </w:r>
      <w:r w:rsidRPr="00C02B9E">
        <w:rPr>
          <w:rFonts w:ascii="仿宋_GB2312" w:eastAsia="仿宋_GB2312" w:hAnsi="仿宋" w:cs="仿宋" w:hint="eastAsia"/>
          <w:kern w:val="0"/>
        </w:rPr>
        <w:t>专项资金对全</w:t>
      </w:r>
      <w:r>
        <w:rPr>
          <w:rFonts w:ascii="仿宋_GB2312" w:eastAsia="仿宋_GB2312" w:hAnsi="仿宋" w:cs="仿宋" w:hint="eastAsia"/>
          <w:kern w:val="0"/>
        </w:rPr>
        <w:t>市</w:t>
      </w:r>
      <w:r w:rsidRPr="00C02B9E">
        <w:rPr>
          <w:rFonts w:ascii="仿宋_GB2312" w:eastAsia="仿宋_GB2312" w:hAnsi="仿宋" w:cs="仿宋" w:hint="eastAsia"/>
          <w:kern w:val="0"/>
        </w:rPr>
        <w:t>文化产业</w:t>
      </w:r>
      <w:r>
        <w:rPr>
          <w:rFonts w:ascii="仿宋_GB2312" w:eastAsia="仿宋_GB2312" w:hAnsi="仿宋" w:cs="仿宋" w:hint="eastAsia"/>
          <w:kern w:val="0"/>
        </w:rPr>
        <w:t>发展</w:t>
      </w:r>
      <w:r w:rsidRPr="00C02B9E">
        <w:rPr>
          <w:rFonts w:ascii="仿宋_GB2312" w:eastAsia="仿宋_GB2312" w:hAnsi="仿宋" w:cs="仿宋" w:hint="eastAsia"/>
          <w:kern w:val="0"/>
        </w:rPr>
        <w:t>的引导带动作用，</w:t>
      </w:r>
      <w:r>
        <w:rPr>
          <w:rFonts w:ascii="仿宋_GB2312" w:eastAsia="仿宋_GB2312" w:hAnsi="仿宋" w:cs="仿宋" w:hint="eastAsia"/>
          <w:kern w:val="0"/>
        </w:rPr>
        <w:t>根</w:t>
      </w:r>
      <w:r w:rsidRPr="00C02B9E">
        <w:rPr>
          <w:rFonts w:ascii="仿宋_GB2312" w:eastAsia="仿宋_GB2312" w:hAnsi="仿宋" w:cs="仿宋" w:hint="eastAsia"/>
          <w:kern w:val="0"/>
        </w:rPr>
        <w:t>据《</w:t>
      </w:r>
      <w:r>
        <w:rPr>
          <w:rFonts w:ascii="仿宋_GB2312" w:eastAsia="仿宋_GB2312" w:hAnsi="仿宋" w:cs="仿宋" w:hint="eastAsia"/>
          <w:kern w:val="0"/>
        </w:rPr>
        <w:t>安康市市</w:t>
      </w:r>
      <w:r w:rsidRPr="00C02B9E">
        <w:rPr>
          <w:rFonts w:ascii="仿宋_GB2312" w:eastAsia="仿宋_GB2312" w:hAnsi="仿宋" w:cs="仿宋" w:hint="eastAsia"/>
          <w:kern w:val="0"/>
        </w:rPr>
        <w:t>级文化产业发展专项资金管理办法》</w:t>
      </w:r>
      <w:r w:rsidRPr="00C02B9E">
        <w:rPr>
          <w:rFonts w:ascii="仿宋_GB2312" w:eastAsia="仿宋_GB2312" w:hAnsi="仿宋" w:cs="仿宋" w:hint="eastAsia"/>
        </w:rPr>
        <w:t>（</w:t>
      </w:r>
      <w:r>
        <w:rPr>
          <w:rFonts w:ascii="仿宋_GB2312" w:eastAsia="仿宋_GB2312" w:hAnsi="仿宋" w:cs="仿宋" w:hint="eastAsia"/>
        </w:rPr>
        <w:t>安财办</w:t>
      </w:r>
      <w:r w:rsidRPr="00C02B9E">
        <w:rPr>
          <w:rFonts w:ascii="仿宋_GB2312" w:eastAsia="仿宋_GB2312" w:hAnsi="仿宋" w:cs="仿宋" w:hint="eastAsia"/>
          <w:kern w:val="0"/>
        </w:rPr>
        <w:t>〔</w:t>
      </w:r>
      <w:r>
        <w:rPr>
          <w:rFonts w:ascii="仿宋_GB2312" w:eastAsia="仿宋_GB2312" w:hAnsi="仿宋" w:cs="仿宋" w:hint="eastAsia"/>
          <w:kern w:val="0"/>
        </w:rPr>
        <w:t>2018</w:t>
      </w:r>
      <w:r w:rsidRPr="00C02B9E">
        <w:rPr>
          <w:rFonts w:ascii="仿宋_GB2312" w:eastAsia="仿宋_GB2312" w:hAnsi="仿宋" w:cs="仿宋" w:hint="eastAsia"/>
          <w:kern w:val="0"/>
        </w:rPr>
        <w:t>〕</w:t>
      </w:r>
      <w:r>
        <w:rPr>
          <w:rFonts w:ascii="仿宋_GB2312" w:eastAsia="仿宋_GB2312" w:hAnsi="仿宋" w:cs="仿宋" w:hint="eastAsia"/>
        </w:rPr>
        <w:t>43</w:t>
      </w:r>
      <w:r w:rsidRPr="00C02B9E">
        <w:rPr>
          <w:rFonts w:ascii="仿宋_GB2312" w:eastAsia="仿宋_GB2312" w:hAnsi="仿宋" w:cs="仿宋" w:hint="eastAsia"/>
        </w:rPr>
        <w:t>号）</w:t>
      </w:r>
      <w:r>
        <w:rPr>
          <w:rFonts w:ascii="仿宋_GB2312" w:eastAsia="仿宋_GB2312" w:hAnsi="仿宋" w:cs="仿宋" w:hint="eastAsia"/>
          <w:kern w:val="0"/>
        </w:rPr>
        <w:t>规定</w:t>
      </w:r>
      <w:r w:rsidRPr="00C02B9E">
        <w:rPr>
          <w:rFonts w:ascii="仿宋_GB2312" w:eastAsia="仿宋_GB2312" w:hAnsi="仿宋" w:cs="仿宋" w:hint="eastAsia"/>
          <w:kern w:val="0"/>
        </w:rPr>
        <w:t>，现就2018年</w:t>
      </w:r>
      <w:r w:rsidR="00865818">
        <w:rPr>
          <w:rFonts w:ascii="仿宋_GB2312" w:eastAsia="仿宋_GB2312" w:hAnsi="仿宋" w:cs="仿宋" w:hint="eastAsia"/>
          <w:kern w:val="0"/>
        </w:rPr>
        <w:t>度</w:t>
      </w:r>
      <w:r>
        <w:rPr>
          <w:rFonts w:ascii="仿宋_GB2312" w:eastAsia="仿宋_GB2312" w:hAnsi="仿宋" w:cs="仿宋" w:hint="eastAsia"/>
          <w:kern w:val="0"/>
        </w:rPr>
        <w:t>市级</w:t>
      </w:r>
      <w:r w:rsidRPr="00C02B9E">
        <w:rPr>
          <w:rFonts w:ascii="仿宋_GB2312" w:eastAsia="仿宋_GB2312" w:hAnsi="仿宋" w:cs="仿宋" w:hint="eastAsia"/>
          <w:kern w:val="0"/>
        </w:rPr>
        <w:t>文化产业发展专项资金项目</w:t>
      </w:r>
      <w:r>
        <w:rPr>
          <w:rFonts w:ascii="仿宋_GB2312" w:eastAsia="仿宋_GB2312" w:hAnsi="仿宋" w:cs="仿宋" w:hint="eastAsia"/>
          <w:kern w:val="0"/>
        </w:rPr>
        <w:t>申报</w:t>
      </w:r>
      <w:r w:rsidRPr="00C02B9E">
        <w:rPr>
          <w:rFonts w:ascii="仿宋_GB2312" w:eastAsia="仿宋_GB2312" w:hAnsi="仿宋" w:cs="仿宋" w:hint="eastAsia"/>
          <w:kern w:val="0"/>
        </w:rPr>
        <w:t>有关事项安排如下：</w:t>
      </w:r>
    </w:p>
    <w:p w:rsidR="00973930" w:rsidRPr="00C02B9E" w:rsidRDefault="00973930" w:rsidP="00FC5729">
      <w:pPr>
        <w:spacing w:line="520" w:lineRule="exact"/>
        <w:ind w:firstLineChars="240" w:firstLine="768"/>
        <w:rPr>
          <w:rFonts w:ascii="黑体" w:eastAsia="黑体" w:hAnsi="黑体" w:cs="黑体"/>
          <w:bCs/>
          <w:kern w:val="0"/>
        </w:rPr>
      </w:pPr>
      <w:r w:rsidRPr="00C02B9E">
        <w:rPr>
          <w:rFonts w:ascii="黑体" w:eastAsia="黑体" w:hAnsi="黑体" w:cs="黑体" w:hint="eastAsia"/>
          <w:bCs/>
          <w:kern w:val="0"/>
        </w:rPr>
        <w:t>一、目标要求</w:t>
      </w:r>
    </w:p>
    <w:p w:rsidR="00973930" w:rsidRPr="00C02B9E" w:rsidRDefault="00973930" w:rsidP="00FC5729">
      <w:pPr>
        <w:spacing w:line="520" w:lineRule="exact"/>
        <w:ind w:firstLine="640"/>
        <w:rPr>
          <w:rFonts w:ascii="仿宋_GB2312" w:eastAsia="仿宋_GB2312" w:hAnsi="仿宋" w:cs="仿宋"/>
          <w:kern w:val="0"/>
        </w:rPr>
      </w:pPr>
      <w:r w:rsidRPr="00C02B9E">
        <w:rPr>
          <w:rFonts w:ascii="仿宋_GB2312" w:eastAsia="仿宋_GB2312" w:hAnsi="仿宋" w:cs="仿宋" w:hint="eastAsia"/>
          <w:kern w:val="0"/>
        </w:rPr>
        <w:t>切实发挥</w:t>
      </w:r>
      <w:r>
        <w:rPr>
          <w:rFonts w:ascii="仿宋_GB2312" w:eastAsia="仿宋_GB2312" w:hAnsi="仿宋" w:cs="仿宋" w:hint="eastAsia"/>
          <w:kern w:val="0"/>
        </w:rPr>
        <w:t>市</w:t>
      </w:r>
      <w:r w:rsidRPr="00C02B9E">
        <w:rPr>
          <w:rFonts w:ascii="仿宋_GB2312" w:eastAsia="仿宋_GB2312" w:hAnsi="仿宋" w:cs="仿宋" w:hint="eastAsia"/>
          <w:kern w:val="0"/>
        </w:rPr>
        <w:t>级文化产业发展专项资金引导和杠杆作用，进一步提高资金的使用效益，将有限的资金管好用好，促进文化产业快速发展，努力实现我</w:t>
      </w:r>
      <w:r>
        <w:rPr>
          <w:rFonts w:ascii="仿宋_GB2312" w:eastAsia="仿宋_GB2312" w:hAnsi="仿宋" w:cs="仿宋" w:hint="eastAsia"/>
          <w:kern w:val="0"/>
        </w:rPr>
        <w:t>市</w:t>
      </w:r>
      <w:r w:rsidRPr="00C02B9E">
        <w:rPr>
          <w:rFonts w:ascii="仿宋_GB2312" w:eastAsia="仿宋_GB2312" w:hAnsi="仿宋" w:cs="仿宋" w:hint="eastAsia"/>
          <w:kern w:val="0"/>
        </w:rPr>
        <w:t>“十三五”确定的文化产业发展目标。</w:t>
      </w:r>
    </w:p>
    <w:p w:rsidR="00973930" w:rsidRPr="00C02B9E" w:rsidRDefault="00973930" w:rsidP="00FC5729">
      <w:pPr>
        <w:spacing w:line="520" w:lineRule="exact"/>
        <w:ind w:firstLineChars="240" w:firstLine="768"/>
        <w:rPr>
          <w:rFonts w:ascii="黑体" w:eastAsia="黑体" w:hAnsi="黑体" w:cs="黑体"/>
          <w:bCs/>
          <w:kern w:val="0"/>
        </w:rPr>
      </w:pPr>
      <w:r w:rsidRPr="00C02B9E">
        <w:rPr>
          <w:rFonts w:ascii="黑体" w:eastAsia="黑体" w:hAnsi="黑体" w:cs="黑体" w:hint="eastAsia"/>
          <w:bCs/>
          <w:kern w:val="0"/>
        </w:rPr>
        <w:t>二、支持方向及重点</w:t>
      </w:r>
    </w:p>
    <w:p w:rsidR="00973930" w:rsidRPr="00C02B9E" w:rsidRDefault="00973930" w:rsidP="00FC5729">
      <w:pPr>
        <w:spacing w:line="520" w:lineRule="exact"/>
        <w:ind w:firstLine="640"/>
        <w:rPr>
          <w:rFonts w:ascii="仿宋_GB2312" w:eastAsia="仿宋_GB2312" w:hAnsi="仿宋" w:cs="仿宋"/>
          <w:kern w:val="0"/>
        </w:rPr>
      </w:pPr>
      <w:r w:rsidRPr="00C02B9E">
        <w:rPr>
          <w:rFonts w:ascii="仿宋_GB2312" w:eastAsia="仿宋_GB2312" w:hAnsi="仿宋" w:cs="仿宋" w:hint="eastAsia"/>
          <w:kern w:val="0"/>
        </w:rPr>
        <w:t>（一）实施重大文化产业项目。对</w:t>
      </w:r>
      <w:r>
        <w:rPr>
          <w:rFonts w:ascii="仿宋_GB2312" w:eastAsia="仿宋_GB2312" w:hAnsi="仿宋" w:cs="仿宋" w:hint="eastAsia"/>
          <w:kern w:val="0"/>
        </w:rPr>
        <w:t>市</w:t>
      </w:r>
      <w:r w:rsidRPr="00C02B9E">
        <w:rPr>
          <w:rFonts w:ascii="仿宋_GB2312" w:eastAsia="仿宋_GB2312" w:hAnsi="仿宋" w:cs="仿宋" w:hint="eastAsia"/>
          <w:kern w:val="0"/>
        </w:rPr>
        <w:t>委、</w:t>
      </w:r>
      <w:r>
        <w:rPr>
          <w:rFonts w:ascii="仿宋_GB2312" w:eastAsia="仿宋_GB2312" w:hAnsi="仿宋" w:cs="仿宋" w:hint="eastAsia"/>
          <w:kern w:val="0"/>
        </w:rPr>
        <w:t>市</w:t>
      </w:r>
      <w:r w:rsidRPr="00C02B9E">
        <w:rPr>
          <w:rFonts w:ascii="仿宋_GB2312" w:eastAsia="仿宋_GB2312" w:hAnsi="仿宋" w:cs="仿宋" w:hint="eastAsia"/>
          <w:kern w:val="0"/>
        </w:rPr>
        <w:t>政府确定的重大文化产业项目、重大文化产业园区建设给予支持。</w:t>
      </w:r>
    </w:p>
    <w:p w:rsidR="00973930" w:rsidRPr="00C02B9E" w:rsidRDefault="00973930" w:rsidP="00FC5729">
      <w:pPr>
        <w:spacing w:line="520" w:lineRule="exact"/>
        <w:ind w:firstLine="640"/>
        <w:rPr>
          <w:rFonts w:ascii="仿宋_GB2312" w:eastAsia="仿宋_GB2312" w:hAnsi="仿宋" w:cs="仿宋"/>
          <w:kern w:val="0"/>
        </w:rPr>
      </w:pPr>
      <w:r w:rsidRPr="00C02B9E">
        <w:rPr>
          <w:rFonts w:ascii="仿宋_GB2312" w:eastAsia="仿宋_GB2312" w:hAnsi="仿宋" w:cs="仿宋" w:hint="eastAsia"/>
          <w:kern w:val="0"/>
        </w:rPr>
        <w:t>（二）培育骨干文化企业。对</w:t>
      </w:r>
      <w:r>
        <w:rPr>
          <w:rFonts w:ascii="仿宋_GB2312" w:eastAsia="仿宋_GB2312" w:hAnsi="仿宋" w:cs="仿宋" w:hint="eastAsia"/>
          <w:kern w:val="0"/>
        </w:rPr>
        <w:t>市级</w:t>
      </w:r>
      <w:r w:rsidRPr="00C02B9E">
        <w:rPr>
          <w:rFonts w:ascii="仿宋_GB2312" w:eastAsia="仿宋_GB2312" w:hAnsi="仿宋" w:cs="仿宋" w:hint="eastAsia"/>
          <w:kern w:val="0"/>
        </w:rPr>
        <w:t>国有</w:t>
      </w:r>
      <w:r>
        <w:rPr>
          <w:rFonts w:ascii="仿宋_GB2312" w:eastAsia="仿宋_GB2312" w:hAnsi="仿宋" w:cs="仿宋" w:hint="eastAsia"/>
          <w:kern w:val="0"/>
        </w:rPr>
        <w:t>文化企业</w:t>
      </w:r>
      <w:r w:rsidR="00A561A3">
        <w:rPr>
          <w:rFonts w:ascii="仿宋_GB2312" w:eastAsia="仿宋_GB2312" w:hAnsi="仿宋" w:cs="仿宋" w:hint="eastAsia"/>
          <w:kern w:val="0"/>
        </w:rPr>
        <w:t>实施的</w:t>
      </w:r>
      <w:r w:rsidRPr="00C02B9E">
        <w:rPr>
          <w:rFonts w:ascii="仿宋_GB2312" w:eastAsia="仿宋_GB2312" w:hAnsi="仿宋" w:cs="仿宋" w:hint="eastAsia"/>
          <w:kern w:val="0"/>
        </w:rPr>
        <w:t>重点文化产业项目予以支持，</w:t>
      </w:r>
      <w:r w:rsidR="003134BB">
        <w:rPr>
          <w:rFonts w:ascii="仿宋_GB2312" w:eastAsia="仿宋_GB2312" w:hAnsi="仿宋" w:cs="仿宋" w:hint="eastAsia"/>
          <w:kern w:val="0"/>
        </w:rPr>
        <w:t>对规模以上文化企业扩大生产</w:t>
      </w:r>
      <w:r w:rsidR="003B5984">
        <w:rPr>
          <w:rFonts w:ascii="仿宋_GB2312" w:eastAsia="仿宋_GB2312" w:hAnsi="仿宋" w:cs="仿宋" w:hint="eastAsia"/>
          <w:kern w:val="0"/>
        </w:rPr>
        <w:t>和</w:t>
      </w:r>
      <w:r w:rsidR="003134BB">
        <w:rPr>
          <w:rFonts w:ascii="仿宋_GB2312" w:eastAsia="仿宋_GB2312" w:hAnsi="仿宋" w:cs="仿宋" w:hint="eastAsia"/>
          <w:kern w:val="0"/>
        </w:rPr>
        <w:t>转型升级项目给予支持，</w:t>
      </w:r>
      <w:r w:rsidRPr="00A561A3">
        <w:rPr>
          <w:rFonts w:ascii="仿宋_GB2312" w:eastAsia="仿宋_GB2312" w:hAnsi="仿宋" w:cs="仿宋" w:hint="eastAsia"/>
          <w:kern w:val="0"/>
        </w:rPr>
        <w:t>对</w:t>
      </w:r>
      <w:r w:rsidR="003134BB">
        <w:rPr>
          <w:rFonts w:ascii="仿宋_GB2312" w:eastAsia="仿宋_GB2312" w:hAnsi="仿宋" w:cs="仿宋" w:hint="eastAsia"/>
          <w:kern w:val="0"/>
        </w:rPr>
        <w:t>新</w:t>
      </w:r>
      <w:r w:rsidRPr="00A561A3">
        <w:rPr>
          <w:rFonts w:ascii="仿宋_GB2312" w:eastAsia="仿宋_GB2312" w:hAnsi="仿宋" w:cs="仿宋" w:hint="eastAsia"/>
          <w:kern w:val="0"/>
        </w:rPr>
        <w:t>培育或引进文化装备制造企业给予支持</w:t>
      </w:r>
      <w:r w:rsidR="00A561A3" w:rsidRPr="00A561A3">
        <w:rPr>
          <w:rFonts w:ascii="仿宋_GB2312" w:eastAsia="仿宋_GB2312" w:hAnsi="仿宋" w:cs="仿宋" w:hint="eastAsia"/>
          <w:kern w:val="0"/>
        </w:rPr>
        <w:t>。</w:t>
      </w:r>
    </w:p>
    <w:p w:rsidR="00973930" w:rsidRPr="00A561A3" w:rsidRDefault="00973930" w:rsidP="00FC5729">
      <w:pPr>
        <w:spacing w:line="520" w:lineRule="exact"/>
        <w:ind w:firstLine="640"/>
        <w:rPr>
          <w:rFonts w:ascii="仿宋_GB2312" w:eastAsia="仿宋_GB2312" w:hAnsi="仿宋" w:cs="仿宋"/>
          <w:kern w:val="0"/>
        </w:rPr>
      </w:pPr>
      <w:r w:rsidRPr="00A561A3">
        <w:rPr>
          <w:rFonts w:ascii="仿宋_GB2312" w:eastAsia="仿宋_GB2312" w:hAnsi="仿宋" w:cs="仿宋" w:hint="eastAsia"/>
          <w:kern w:val="0"/>
        </w:rPr>
        <w:t>（三）扶持</w:t>
      </w:r>
      <w:r w:rsidR="00A561A3" w:rsidRPr="00A561A3">
        <w:rPr>
          <w:rFonts w:ascii="仿宋_GB2312" w:eastAsia="仿宋_GB2312" w:hAnsi="仿宋" w:cs="仿宋" w:hint="eastAsia"/>
          <w:kern w:val="0"/>
        </w:rPr>
        <w:t>小微文化企业孵化平台。对小微</w:t>
      </w:r>
      <w:r w:rsidRPr="00A561A3">
        <w:rPr>
          <w:rFonts w:ascii="仿宋_GB2312" w:eastAsia="仿宋_GB2312" w:hAnsi="仿宋" w:cs="仿宋" w:hint="eastAsia"/>
          <w:kern w:val="0"/>
        </w:rPr>
        <w:t>文化企业孵化器、加速器、众创空间、示范性产业聚集区（基地）给予支持。</w:t>
      </w:r>
    </w:p>
    <w:p w:rsidR="00973930" w:rsidRPr="00C02B9E" w:rsidRDefault="00973930" w:rsidP="00FC5729">
      <w:pPr>
        <w:spacing w:line="520" w:lineRule="exact"/>
        <w:ind w:firstLine="640"/>
        <w:rPr>
          <w:rFonts w:ascii="仿宋_GB2312" w:eastAsia="仿宋_GB2312" w:hAnsi="仿宋" w:cs="仿宋"/>
          <w:kern w:val="0"/>
        </w:rPr>
      </w:pPr>
      <w:r w:rsidRPr="00C02B9E">
        <w:rPr>
          <w:rFonts w:ascii="仿宋_GB2312" w:eastAsia="仿宋_GB2312" w:hAnsi="仿宋" w:cs="仿宋" w:hint="eastAsia"/>
          <w:kern w:val="0"/>
        </w:rPr>
        <w:t>（四）培植新型文化业态。</w:t>
      </w:r>
      <w:r w:rsidRPr="00A561A3">
        <w:rPr>
          <w:rFonts w:ascii="仿宋_GB2312" w:eastAsia="仿宋_GB2312" w:hAnsi="仿宋" w:cs="仿宋" w:hint="eastAsia"/>
          <w:kern w:val="0"/>
        </w:rPr>
        <w:t>对文化与科技、旅游、互联</w:t>
      </w:r>
      <w:r w:rsidRPr="00A561A3">
        <w:rPr>
          <w:rFonts w:ascii="仿宋_GB2312" w:eastAsia="仿宋_GB2312" w:hAnsi="仿宋" w:cs="仿宋" w:hint="eastAsia"/>
          <w:kern w:val="0"/>
        </w:rPr>
        <w:lastRenderedPageBreak/>
        <w:t>网等融合发展项目，</w:t>
      </w:r>
      <w:r w:rsidRPr="00C02B9E">
        <w:rPr>
          <w:rFonts w:ascii="仿宋_GB2312" w:eastAsia="仿宋_GB2312" w:hAnsi="仿宋" w:cs="仿宋" w:hint="eastAsia"/>
          <w:kern w:val="0"/>
        </w:rPr>
        <w:t>文化创意、</w:t>
      </w:r>
      <w:r w:rsidR="003134BB">
        <w:rPr>
          <w:rFonts w:ascii="仿宋_GB2312" w:eastAsia="仿宋_GB2312" w:hAnsi="仿宋" w:cs="仿宋" w:hint="eastAsia"/>
          <w:kern w:val="0"/>
        </w:rPr>
        <w:t>网络视听、动漫游戏等新型文化业态给予支持；</w:t>
      </w:r>
      <w:r w:rsidR="003134BB" w:rsidRPr="003134BB">
        <w:rPr>
          <w:rFonts w:ascii="仿宋_GB2312" w:eastAsia="仿宋_GB2312" w:hAnsi="仿宋" w:cs="仿宋" w:hint="eastAsia"/>
          <w:kern w:val="0"/>
        </w:rPr>
        <w:t>对市场化的文化旅游演艺项目给予支持</w:t>
      </w:r>
      <w:r w:rsidR="003134BB">
        <w:rPr>
          <w:rFonts w:ascii="仿宋_GB2312" w:eastAsia="仿宋_GB2312" w:hAnsi="仿宋" w:cs="仿宋" w:hint="eastAsia"/>
          <w:kern w:val="0"/>
        </w:rPr>
        <w:t>；</w:t>
      </w:r>
      <w:r w:rsidR="00A561A3">
        <w:rPr>
          <w:rFonts w:ascii="仿宋_GB2312" w:eastAsia="仿宋_GB2312" w:hAnsi="仿宋" w:cs="仿宋" w:hint="eastAsia"/>
          <w:kern w:val="0"/>
        </w:rPr>
        <w:t>对</w:t>
      </w:r>
      <w:r w:rsidR="0034529B">
        <w:rPr>
          <w:rFonts w:ascii="仿宋_GB2312" w:eastAsia="仿宋_GB2312" w:hAnsi="仿宋" w:cs="仿宋" w:hint="eastAsia"/>
          <w:kern w:val="0"/>
        </w:rPr>
        <w:t>能够带动文化消费的</w:t>
      </w:r>
      <w:r w:rsidR="00865818">
        <w:rPr>
          <w:rFonts w:ascii="仿宋_GB2312" w:eastAsia="仿宋_GB2312" w:hAnsi="仿宋" w:cs="仿宋" w:hint="eastAsia"/>
          <w:kern w:val="0"/>
        </w:rPr>
        <w:t>新型</w:t>
      </w:r>
      <w:r w:rsidR="003134BB">
        <w:rPr>
          <w:rFonts w:ascii="仿宋_GB2312" w:eastAsia="仿宋_GB2312" w:hAnsi="仿宋" w:cs="仿宋" w:hint="eastAsia"/>
          <w:kern w:val="0"/>
        </w:rPr>
        <w:t>传播渠道建设</w:t>
      </w:r>
      <w:r w:rsidR="0034529B">
        <w:rPr>
          <w:rFonts w:ascii="仿宋_GB2312" w:eastAsia="仿宋_GB2312" w:hAnsi="仿宋" w:cs="仿宋" w:hint="eastAsia"/>
          <w:kern w:val="0"/>
        </w:rPr>
        <w:t>给予支持</w:t>
      </w:r>
      <w:r w:rsidR="003134BB">
        <w:rPr>
          <w:rFonts w:ascii="仿宋_GB2312" w:eastAsia="仿宋_GB2312" w:hAnsi="仿宋" w:cs="仿宋" w:hint="eastAsia"/>
          <w:kern w:val="0"/>
        </w:rPr>
        <w:t>；对能够激发市场潜能带动产业发展的文化艺术培训项目给予支持</w:t>
      </w:r>
      <w:r w:rsidR="00A561A3">
        <w:rPr>
          <w:rFonts w:ascii="仿宋_GB2312" w:eastAsia="仿宋_GB2312" w:hAnsi="仿宋" w:cs="仿宋" w:hint="eastAsia"/>
          <w:kern w:val="0"/>
        </w:rPr>
        <w:t>。</w:t>
      </w:r>
    </w:p>
    <w:p w:rsidR="00973930" w:rsidRPr="00C02B9E" w:rsidRDefault="00973930" w:rsidP="00FC5729">
      <w:pPr>
        <w:spacing w:line="520" w:lineRule="exact"/>
        <w:ind w:firstLine="640"/>
        <w:rPr>
          <w:rFonts w:ascii="仿宋_GB2312" w:eastAsia="仿宋_GB2312" w:hAnsi="仿宋" w:cs="仿宋"/>
          <w:kern w:val="0"/>
        </w:rPr>
      </w:pPr>
      <w:r w:rsidRPr="00C02B9E">
        <w:rPr>
          <w:rFonts w:ascii="仿宋_GB2312" w:eastAsia="仿宋_GB2312" w:hAnsi="仿宋" w:cs="仿宋" w:hint="eastAsia"/>
          <w:kern w:val="0"/>
        </w:rPr>
        <w:t>（五）促进文化与金融融合。对文化企业上市融资、发行企业债等经济活动予以支持，对文化企业通过银行、担保、保险等金融机构进行项目融资予以支持。</w:t>
      </w:r>
    </w:p>
    <w:p w:rsidR="00973930" w:rsidRPr="00C02B9E" w:rsidRDefault="00973930" w:rsidP="00FC5729">
      <w:pPr>
        <w:spacing w:line="520" w:lineRule="exact"/>
        <w:ind w:firstLine="640"/>
        <w:rPr>
          <w:rFonts w:ascii="仿宋_GB2312" w:eastAsia="仿宋_GB2312" w:hAnsi="仿宋" w:cs="仿宋"/>
          <w:kern w:val="0"/>
        </w:rPr>
      </w:pPr>
      <w:r w:rsidRPr="00C02B9E">
        <w:rPr>
          <w:rFonts w:ascii="仿宋_GB2312" w:eastAsia="仿宋_GB2312" w:hAnsi="仿宋" w:cs="仿宋" w:hint="eastAsia"/>
          <w:kern w:val="0"/>
        </w:rPr>
        <w:t>（六）</w:t>
      </w:r>
      <w:r w:rsidR="000B5B2B">
        <w:rPr>
          <w:rFonts w:ascii="仿宋_GB2312" w:eastAsia="仿宋_GB2312" w:hAnsi="仿宋" w:cs="仿宋" w:hint="eastAsia"/>
          <w:kern w:val="0"/>
        </w:rPr>
        <w:t>对</w:t>
      </w:r>
      <w:r w:rsidRPr="00C02B9E">
        <w:rPr>
          <w:rFonts w:ascii="仿宋_GB2312" w:eastAsia="仿宋_GB2312" w:hAnsi="仿宋" w:cs="仿宋" w:hint="eastAsia"/>
          <w:kern w:val="0"/>
        </w:rPr>
        <w:t>符合《关于进一步加快</w:t>
      </w:r>
      <w:r w:rsidR="000B5B2B">
        <w:rPr>
          <w:rFonts w:ascii="仿宋_GB2312" w:eastAsia="仿宋_GB2312" w:hAnsi="仿宋" w:cs="仿宋" w:hint="eastAsia"/>
          <w:kern w:val="0"/>
        </w:rPr>
        <w:t>安康</w:t>
      </w:r>
      <w:r w:rsidRPr="00C02B9E">
        <w:rPr>
          <w:rFonts w:ascii="仿宋_GB2312" w:eastAsia="仿宋_GB2312" w:hAnsi="仿宋" w:cs="仿宋" w:hint="eastAsia"/>
          <w:kern w:val="0"/>
        </w:rPr>
        <w:t>文化产业发展若干政策措施的</w:t>
      </w:r>
      <w:r w:rsidR="000B5B2B">
        <w:rPr>
          <w:rFonts w:ascii="仿宋_GB2312" w:eastAsia="仿宋_GB2312" w:hAnsi="仿宋" w:cs="仿宋" w:hint="eastAsia"/>
          <w:kern w:val="0"/>
        </w:rPr>
        <w:t>实施意见》（安</w:t>
      </w:r>
      <w:r w:rsidRPr="00C02B9E">
        <w:rPr>
          <w:rFonts w:ascii="仿宋_GB2312" w:eastAsia="仿宋_GB2312" w:hAnsi="仿宋" w:cs="仿宋" w:hint="eastAsia"/>
          <w:kern w:val="0"/>
        </w:rPr>
        <w:t>办发〔</w:t>
      </w:r>
      <w:r w:rsidR="000B5B2B">
        <w:rPr>
          <w:rFonts w:ascii="仿宋_GB2312" w:eastAsia="仿宋_GB2312" w:hAnsi="仿宋" w:cs="仿宋"/>
          <w:kern w:val="0"/>
        </w:rPr>
        <w:t>201</w:t>
      </w:r>
      <w:r w:rsidR="000B5B2B">
        <w:rPr>
          <w:rFonts w:ascii="仿宋_GB2312" w:eastAsia="仿宋_GB2312" w:hAnsi="仿宋" w:cs="仿宋" w:hint="eastAsia"/>
          <w:kern w:val="0"/>
        </w:rPr>
        <w:t>8</w:t>
      </w:r>
      <w:r w:rsidRPr="00C02B9E">
        <w:rPr>
          <w:rFonts w:ascii="仿宋_GB2312" w:eastAsia="仿宋_GB2312" w:hAnsi="仿宋" w:cs="仿宋" w:hint="eastAsia"/>
          <w:kern w:val="0"/>
        </w:rPr>
        <w:t>〕</w:t>
      </w:r>
      <w:r w:rsidR="000B5B2B">
        <w:rPr>
          <w:rFonts w:ascii="仿宋_GB2312" w:eastAsia="仿宋_GB2312" w:hAnsi="仿宋" w:cs="仿宋" w:hint="eastAsia"/>
          <w:kern w:val="0"/>
        </w:rPr>
        <w:t>2</w:t>
      </w:r>
      <w:r w:rsidRPr="00C02B9E">
        <w:rPr>
          <w:rFonts w:ascii="仿宋_GB2312" w:eastAsia="仿宋_GB2312" w:hAnsi="仿宋" w:cs="仿宋"/>
          <w:kern w:val="0"/>
        </w:rPr>
        <w:t>0</w:t>
      </w:r>
      <w:r w:rsidRPr="00C02B9E">
        <w:rPr>
          <w:rFonts w:ascii="仿宋_GB2312" w:eastAsia="仿宋_GB2312" w:hAnsi="仿宋" w:cs="仿宋" w:hint="eastAsia"/>
          <w:kern w:val="0"/>
        </w:rPr>
        <w:t>号）</w:t>
      </w:r>
      <w:r w:rsidR="000B5B2B">
        <w:rPr>
          <w:rFonts w:ascii="仿宋_GB2312" w:eastAsia="仿宋_GB2312" w:hAnsi="仿宋" w:cs="仿宋" w:hint="eastAsia"/>
          <w:kern w:val="0"/>
        </w:rPr>
        <w:t>奖</w:t>
      </w:r>
      <w:r w:rsidR="00AE515B">
        <w:rPr>
          <w:rFonts w:ascii="仿宋_GB2312" w:eastAsia="仿宋_GB2312" w:hAnsi="仿宋" w:cs="仿宋" w:hint="eastAsia"/>
          <w:kern w:val="0"/>
        </w:rPr>
        <w:t>补</w:t>
      </w:r>
      <w:r w:rsidR="000B5B2B">
        <w:rPr>
          <w:rFonts w:ascii="仿宋_GB2312" w:eastAsia="仿宋_GB2312" w:hAnsi="仿宋" w:cs="仿宋" w:hint="eastAsia"/>
          <w:kern w:val="0"/>
        </w:rPr>
        <w:t>范围的企业和项目给予支持</w:t>
      </w:r>
      <w:r w:rsidRPr="00C02B9E">
        <w:rPr>
          <w:rFonts w:ascii="仿宋_GB2312" w:eastAsia="仿宋_GB2312" w:hAnsi="仿宋" w:cs="仿宋" w:hint="eastAsia"/>
          <w:kern w:val="0"/>
        </w:rPr>
        <w:t>。</w:t>
      </w:r>
    </w:p>
    <w:p w:rsidR="00973930" w:rsidRPr="00C02B9E" w:rsidRDefault="00973930" w:rsidP="00FC5729">
      <w:pPr>
        <w:spacing w:line="520" w:lineRule="exact"/>
        <w:ind w:firstLine="640"/>
        <w:rPr>
          <w:rFonts w:ascii="仿宋_GB2312" w:eastAsia="仿宋_GB2312" w:hAnsi="仿宋" w:cs="仿宋"/>
          <w:kern w:val="0"/>
        </w:rPr>
      </w:pPr>
      <w:r w:rsidRPr="00C02B9E">
        <w:rPr>
          <w:rFonts w:ascii="仿宋_GB2312" w:eastAsia="仿宋_GB2312" w:hAnsi="仿宋" w:cs="仿宋" w:hint="eastAsia"/>
          <w:kern w:val="0"/>
        </w:rPr>
        <w:t>（七）其他文化产业发展领域。</w:t>
      </w:r>
    </w:p>
    <w:p w:rsidR="00973930" w:rsidRPr="00C02B9E" w:rsidRDefault="00973930" w:rsidP="00FC5729">
      <w:pPr>
        <w:spacing w:line="520" w:lineRule="exact"/>
        <w:ind w:firstLineChars="240" w:firstLine="768"/>
        <w:rPr>
          <w:rFonts w:ascii="黑体" w:eastAsia="黑体" w:hAnsi="黑体" w:cs="黑体"/>
          <w:bCs/>
          <w:kern w:val="0"/>
        </w:rPr>
      </w:pPr>
      <w:r w:rsidRPr="00C02B9E">
        <w:rPr>
          <w:rFonts w:ascii="黑体" w:eastAsia="黑体" w:hAnsi="黑体" w:cs="黑体" w:hint="eastAsia"/>
          <w:bCs/>
          <w:kern w:val="0"/>
        </w:rPr>
        <w:t>三、支持方式</w:t>
      </w:r>
    </w:p>
    <w:p w:rsidR="006358E1" w:rsidRPr="006358E1" w:rsidRDefault="006358E1" w:rsidP="00FC5729">
      <w:pPr>
        <w:spacing w:line="520" w:lineRule="exact"/>
        <w:ind w:firstLine="640"/>
        <w:rPr>
          <w:rFonts w:ascii="仿宋_GB2312" w:eastAsia="仿宋_GB2312" w:hAnsi="仿宋" w:cs="仿宋"/>
          <w:kern w:val="0"/>
        </w:rPr>
      </w:pPr>
      <w:r>
        <w:rPr>
          <w:rFonts w:ascii="仿宋_GB2312" w:eastAsia="仿宋_GB2312" w:hAnsi="仿宋" w:cs="仿宋" w:hint="eastAsia"/>
          <w:kern w:val="0"/>
        </w:rPr>
        <w:t>（一）项目补助。对符合支持条件的文化企业以自有资金为主投资的</w:t>
      </w:r>
      <w:r w:rsidRPr="006358E1">
        <w:rPr>
          <w:rFonts w:ascii="仿宋_GB2312" w:eastAsia="仿宋_GB2312" w:hAnsi="仿宋" w:cs="仿宋" w:hint="eastAsia"/>
          <w:kern w:val="0"/>
        </w:rPr>
        <w:t>项目所</w:t>
      </w:r>
      <w:r>
        <w:rPr>
          <w:rFonts w:ascii="仿宋_GB2312" w:eastAsia="仿宋_GB2312" w:hAnsi="仿宋" w:cs="仿宋" w:hint="eastAsia"/>
          <w:kern w:val="0"/>
        </w:rPr>
        <w:t>需资金给予补助，对具有良好市场前景、体现我市文化特色的产业项目</w:t>
      </w:r>
      <w:r w:rsidRPr="006358E1">
        <w:rPr>
          <w:rFonts w:ascii="仿宋_GB2312" w:eastAsia="仿宋_GB2312" w:hAnsi="仿宋" w:cs="仿宋" w:hint="eastAsia"/>
          <w:kern w:val="0"/>
        </w:rPr>
        <w:t>予以重点扶持。</w:t>
      </w:r>
    </w:p>
    <w:p w:rsidR="006358E1" w:rsidRPr="006358E1" w:rsidRDefault="006358E1" w:rsidP="00FC5729">
      <w:pPr>
        <w:spacing w:line="520" w:lineRule="exact"/>
        <w:ind w:firstLine="640"/>
        <w:rPr>
          <w:rFonts w:ascii="仿宋_GB2312" w:eastAsia="仿宋_GB2312" w:hAnsi="仿宋" w:cs="仿宋"/>
          <w:kern w:val="0"/>
        </w:rPr>
      </w:pPr>
      <w:r w:rsidRPr="006358E1">
        <w:rPr>
          <w:rFonts w:ascii="仿宋_GB2312" w:eastAsia="仿宋_GB2312" w:hAnsi="仿宋" w:cs="仿宋" w:hint="eastAsia"/>
          <w:kern w:val="0"/>
        </w:rPr>
        <w:t xml:space="preserve"> (二)融资补贴。对符合支持条件的文化企业利用银行贷款、发行债券、融资担保等方式融资实施重大文化项目所实际发生的融资费用给予补贴。每个项目的贴息年限一般不超过3年，年贴息率最高不超过当年国家规定的银行贷款基准利率，补贴额最高不超过实际利息发生额的80%。</w:t>
      </w:r>
    </w:p>
    <w:p w:rsidR="006358E1" w:rsidRDefault="00AE515B" w:rsidP="00FC5729">
      <w:pPr>
        <w:spacing w:line="520" w:lineRule="exact"/>
        <w:ind w:firstLine="640"/>
        <w:rPr>
          <w:rFonts w:ascii="仿宋_GB2312" w:eastAsia="仿宋_GB2312" w:hAnsi="仿宋" w:cs="仿宋"/>
          <w:kern w:val="0"/>
        </w:rPr>
      </w:pPr>
      <w:r>
        <w:rPr>
          <w:rFonts w:ascii="仿宋_GB2312" w:eastAsia="仿宋_GB2312" w:hAnsi="仿宋" w:cs="仿宋" w:hint="eastAsia"/>
          <w:kern w:val="0"/>
        </w:rPr>
        <w:t>（三）绩效奖补</w:t>
      </w:r>
      <w:r w:rsidR="006358E1">
        <w:rPr>
          <w:rFonts w:ascii="仿宋_GB2312" w:eastAsia="仿宋_GB2312" w:hAnsi="仿宋" w:cs="仿宋" w:hint="eastAsia"/>
          <w:kern w:val="0"/>
        </w:rPr>
        <w:t>。对</w:t>
      </w:r>
      <w:r w:rsidR="006358E1" w:rsidRPr="006358E1">
        <w:rPr>
          <w:rFonts w:ascii="仿宋_GB2312" w:eastAsia="仿宋_GB2312" w:hAnsi="仿宋" w:cs="仿宋" w:hint="eastAsia"/>
          <w:kern w:val="0"/>
        </w:rPr>
        <w:t>《关于进一步加快安康文化产业发展若干政策措施的</w:t>
      </w:r>
      <w:r w:rsidR="006358E1">
        <w:rPr>
          <w:rFonts w:ascii="仿宋_GB2312" w:eastAsia="仿宋_GB2312" w:hAnsi="仿宋" w:cs="仿宋" w:hint="eastAsia"/>
          <w:kern w:val="0"/>
        </w:rPr>
        <w:t>实施</w:t>
      </w:r>
      <w:r w:rsidR="006358E1" w:rsidRPr="006358E1">
        <w:rPr>
          <w:rFonts w:ascii="仿宋_GB2312" w:eastAsia="仿宋_GB2312" w:hAnsi="仿宋" w:cs="仿宋" w:hint="eastAsia"/>
          <w:kern w:val="0"/>
        </w:rPr>
        <w:t>意见》</w:t>
      </w:r>
      <w:r w:rsidR="006358E1">
        <w:rPr>
          <w:rFonts w:ascii="仿宋_GB2312" w:eastAsia="仿宋_GB2312" w:hAnsi="仿宋" w:cs="仿宋" w:hint="eastAsia"/>
          <w:kern w:val="0"/>
        </w:rPr>
        <w:t>奖</w:t>
      </w:r>
      <w:r w:rsidR="00865818">
        <w:rPr>
          <w:rFonts w:ascii="仿宋_GB2312" w:eastAsia="仿宋_GB2312" w:hAnsi="仿宋" w:cs="仿宋" w:hint="eastAsia"/>
          <w:kern w:val="0"/>
        </w:rPr>
        <w:t>补</w:t>
      </w:r>
      <w:r w:rsidR="006358E1">
        <w:rPr>
          <w:rFonts w:ascii="仿宋_GB2312" w:eastAsia="仿宋_GB2312" w:hAnsi="仿宋" w:cs="仿宋" w:hint="eastAsia"/>
          <w:kern w:val="0"/>
        </w:rPr>
        <w:t>条件的申报单位按照规定给</w:t>
      </w:r>
      <w:r w:rsidR="00865818">
        <w:rPr>
          <w:rFonts w:ascii="仿宋_GB2312" w:eastAsia="仿宋_GB2312" w:hAnsi="仿宋" w:cs="仿宋" w:hint="eastAsia"/>
          <w:kern w:val="0"/>
        </w:rPr>
        <w:t>予奖补</w:t>
      </w:r>
      <w:r w:rsidR="006358E1">
        <w:rPr>
          <w:rFonts w:ascii="仿宋_GB2312" w:eastAsia="仿宋_GB2312" w:hAnsi="仿宋" w:cs="仿宋" w:hint="eastAsia"/>
          <w:kern w:val="0"/>
        </w:rPr>
        <w:t>，</w:t>
      </w:r>
      <w:r w:rsidR="006358E1" w:rsidRPr="006358E1">
        <w:rPr>
          <w:rFonts w:ascii="仿宋_GB2312" w:eastAsia="仿宋_GB2312" w:hAnsi="仿宋" w:cs="仿宋" w:hint="eastAsia"/>
          <w:kern w:val="0"/>
        </w:rPr>
        <w:t>原则上</w:t>
      </w:r>
      <w:r>
        <w:rPr>
          <w:rFonts w:ascii="仿宋_GB2312" w:eastAsia="仿宋_GB2312" w:hAnsi="仿宋" w:cs="仿宋" w:hint="eastAsia"/>
          <w:kern w:val="0"/>
        </w:rPr>
        <w:t>单项奖补</w:t>
      </w:r>
      <w:r w:rsidR="006358E1" w:rsidRPr="006358E1">
        <w:rPr>
          <w:rFonts w:ascii="仿宋_GB2312" w:eastAsia="仿宋_GB2312" w:hAnsi="仿宋" w:cs="仿宋" w:hint="eastAsia"/>
          <w:kern w:val="0"/>
        </w:rPr>
        <w:t>不超过50万元</w:t>
      </w:r>
      <w:r w:rsidR="006358E1">
        <w:rPr>
          <w:rFonts w:ascii="仿宋_GB2312" w:eastAsia="仿宋_GB2312" w:hAnsi="仿宋" w:cs="仿宋" w:hint="eastAsia"/>
          <w:kern w:val="0"/>
        </w:rPr>
        <w:t>。</w:t>
      </w:r>
      <w:r w:rsidR="00865818">
        <w:rPr>
          <w:rFonts w:ascii="仿宋_GB2312" w:eastAsia="仿宋_GB2312" w:hAnsi="仿宋" w:cs="仿宋" w:hint="eastAsia"/>
          <w:kern w:val="0"/>
        </w:rPr>
        <w:t>奖补</w:t>
      </w:r>
      <w:r w:rsidR="006358E1" w:rsidRPr="006358E1">
        <w:rPr>
          <w:rFonts w:ascii="仿宋_GB2312" w:eastAsia="仿宋_GB2312" w:hAnsi="仿宋" w:cs="仿宋" w:hint="eastAsia"/>
          <w:kern w:val="0"/>
        </w:rPr>
        <w:t>资金</w:t>
      </w:r>
      <w:r w:rsidR="006358E1">
        <w:rPr>
          <w:rFonts w:ascii="仿宋_GB2312" w:eastAsia="仿宋_GB2312" w:hAnsi="仿宋" w:cs="仿宋" w:hint="eastAsia"/>
          <w:kern w:val="0"/>
        </w:rPr>
        <w:t>只能用于企业发展，</w:t>
      </w:r>
      <w:r w:rsidR="006358E1" w:rsidRPr="006358E1">
        <w:rPr>
          <w:rFonts w:ascii="仿宋_GB2312" w:eastAsia="仿宋_GB2312" w:hAnsi="仿宋" w:cs="仿宋" w:hint="eastAsia"/>
          <w:kern w:val="0"/>
        </w:rPr>
        <w:t>不得变相发给个人。</w:t>
      </w:r>
    </w:p>
    <w:p w:rsidR="009167E4" w:rsidRDefault="00973930" w:rsidP="00FC5729">
      <w:pPr>
        <w:spacing w:line="520" w:lineRule="exact"/>
        <w:ind w:firstLineChars="240" w:firstLine="768"/>
        <w:rPr>
          <w:rFonts w:ascii="黑体" w:eastAsia="黑体" w:hAnsi="黑体" w:cs="黑体"/>
          <w:bCs/>
          <w:kern w:val="0"/>
        </w:rPr>
      </w:pPr>
      <w:r w:rsidRPr="00C02B9E">
        <w:rPr>
          <w:rFonts w:ascii="黑体" w:eastAsia="黑体" w:hAnsi="黑体" w:cs="黑体" w:hint="eastAsia"/>
          <w:bCs/>
          <w:kern w:val="0"/>
        </w:rPr>
        <w:t>四、</w:t>
      </w:r>
      <w:r w:rsidR="009167E4">
        <w:rPr>
          <w:rFonts w:ascii="黑体" w:eastAsia="黑体" w:hAnsi="黑体" w:cs="黑体" w:hint="eastAsia"/>
          <w:bCs/>
          <w:kern w:val="0"/>
        </w:rPr>
        <w:t>申报条件</w:t>
      </w:r>
    </w:p>
    <w:p w:rsidR="009167E4" w:rsidRDefault="009167E4" w:rsidP="00FC5729">
      <w:pPr>
        <w:spacing w:line="520" w:lineRule="exact"/>
        <w:ind w:firstLine="640"/>
        <w:rPr>
          <w:rFonts w:ascii="仿宋_GB2312" w:eastAsia="仿宋_GB2312" w:hAnsi="仿宋" w:cs="仿宋"/>
          <w:kern w:val="0"/>
        </w:rPr>
      </w:pPr>
      <w:r w:rsidRPr="00C02B9E">
        <w:rPr>
          <w:rFonts w:ascii="仿宋_GB2312" w:eastAsia="仿宋_GB2312" w:hAnsi="仿宋" w:cs="仿宋" w:hint="eastAsia"/>
          <w:kern w:val="0"/>
        </w:rPr>
        <w:t>（一）申报专项资金的企业应具备下列条件：</w:t>
      </w:r>
    </w:p>
    <w:p w:rsidR="009167E4" w:rsidRDefault="009167E4" w:rsidP="00FC5729">
      <w:pPr>
        <w:spacing w:line="520" w:lineRule="exact"/>
        <w:ind w:firstLine="640"/>
        <w:rPr>
          <w:rFonts w:ascii="仿宋_GB2312" w:eastAsia="仿宋_GB2312" w:hAnsi="仿宋" w:cs="仿宋"/>
          <w:kern w:val="0"/>
        </w:rPr>
      </w:pPr>
      <w:r>
        <w:rPr>
          <w:rFonts w:ascii="仿宋_GB2312" w:eastAsia="仿宋_GB2312" w:hAnsi="仿宋" w:cs="仿宋" w:hint="eastAsia"/>
          <w:kern w:val="0"/>
        </w:rPr>
        <w:lastRenderedPageBreak/>
        <w:t>1、</w:t>
      </w:r>
      <w:r w:rsidRPr="00C02B9E">
        <w:rPr>
          <w:rFonts w:ascii="仿宋_GB2312" w:eastAsia="仿宋_GB2312" w:hAnsi="仿宋" w:cs="仿宋" w:hint="eastAsia"/>
          <w:kern w:val="0"/>
        </w:rPr>
        <w:t>在</w:t>
      </w:r>
      <w:r>
        <w:rPr>
          <w:rFonts w:ascii="仿宋_GB2312" w:eastAsia="仿宋_GB2312" w:hAnsi="仿宋" w:cs="仿宋" w:hint="eastAsia"/>
          <w:kern w:val="0"/>
        </w:rPr>
        <w:t>安康市</w:t>
      </w:r>
      <w:r w:rsidRPr="00C02B9E">
        <w:rPr>
          <w:rFonts w:ascii="仿宋_GB2312" w:eastAsia="仿宋_GB2312" w:hAnsi="仿宋" w:cs="仿宋" w:hint="eastAsia"/>
          <w:kern w:val="0"/>
        </w:rPr>
        <w:t>内依法设立；</w:t>
      </w:r>
    </w:p>
    <w:p w:rsidR="009167E4" w:rsidRDefault="009167E4" w:rsidP="00FC5729">
      <w:pPr>
        <w:spacing w:line="520" w:lineRule="exact"/>
        <w:ind w:firstLine="640"/>
        <w:rPr>
          <w:rFonts w:ascii="仿宋_GB2312" w:eastAsia="仿宋_GB2312" w:hAnsi="仿宋" w:cs="仿宋"/>
          <w:kern w:val="0"/>
        </w:rPr>
      </w:pPr>
      <w:r>
        <w:rPr>
          <w:rFonts w:ascii="仿宋_GB2312" w:eastAsia="仿宋_GB2312" w:hAnsi="仿宋" w:cs="仿宋" w:hint="eastAsia"/>
          <w:kern w:val="0"/>
        </w:rPr>
        <w:t>2、</w:t>
      </w:r>
      <w:r w:rsidRPr="00C02B9E">
        <w:rPr>
          <w:rFonts w:ascii="仿宋_GB2312" w:eastAsia="仿宋_GB2312" w:hAnsi="仿宋" w:cs="仿宋" w:hint="eastAsia"/>
          <w:kern w:val="0"/>
        </w:rPr>
        <w:t>财务管理制度健全，会计信用和纳税信用良好；</w:t>
      </w:r>
    </w:p>
    <w:p w:rsidR="009167E4" w:rsidRDefault="009167E4" w:rsidP="00FC5729">
      <w:pPr>
        <w:spacing w:line="520" w:lineRule="exact"/>
        <w:ind w:firstLine="640"/>
        <w:rPr>
          <w:rFonts w:ascii="仿宋_GB2312" w:eastAsia="仿宋_GB2312" w:hAnsi="仿宋" w:cs="仿宋"/>
          <w:kern w:val="0"/>
        </w:rPr>
      </w:pPr>
      <w:r>
        <w:rPr>
          <w:rFonts w:ascii="仿宋_GB2312" w:eastAsia="仿宋_GB2312" w:hAnsi="仿宋" w:cs="仿宋" w:hint="eastAsia"/>
          <w:kern w:val="0"/>
        </w:rPr>
        <w:t>3、</w:t>
      </w:r>
      <w:r w:rsidRPr="00C02B9E">
        <w:rPr>
          <w:rFonts w:ascii="仿宋_GB2312" w:eastAsia="仿宋_GB2312" w:hAnsi="仿宋" w:cs="仿宋" w:hint="eastAsia"/>
          <w:kern w:val="0"/>
        </w:rPr>
        <w:t>经营状况良好</w:t>
      </w:r>
      <w:r w:rsidRPr="00C02B9E">
        <w:rPr>
          <w:rFonts w:ascii="仿宋_GB2312" w:eastAsia="仿宋_GB2312" w:hAnsi="仿宋" w:cs="仿宋"/>
          <w:kern w:val="0"/>
        </w:rPr>
        <w:t>,</w:t>
      </w:r>
      <w:r w:rsidRPr="00C02B9E">
        <w:rPr>
          <w:rFonts w:ascii="仿宋_GB2312" w:eastAsia="仿宋_GB2312" w:hAnsi="仿宋" w:cs="仿宋" w:hint="eastAsia"/>
          <w:kern w:val="0"/>
        </w:rPr>
        <w:t>资产负债率一般不高于</w:t>
      </w:r>
      <w:r w:rsidRPr="00C02B9E">
        <w:rPr>
          <w:rFonts w:ascii="仿宋_GB2312" w:eastAsia="仿宋_GB2312" w:hAnsi="仿宋" w:cs="仿宋"/>
          <w:kern w:val="0"/>
        </w:rPr>
        <w:t>60%</w:t>
      </w:r>
      <w:r>
        <w:rPr>
          <w:rFonts w:ascii="仿宋_GB2312" w:eastAsia="仿宋_GB2312" w:hAnsi="仿宋" w:cs="仿宋" w:hint="eastAsia"/>
          <w:kern w:val="0"/>
        </w:rPr>
        <w:t>；</w:t>
      </w:r>
    </w:p>
    <w:p w:rsidR="009167E4" w:rsidRPr="00C02B9E" w:rsidRDefault="009167E4" w:rsidP="00FC5729">
      <w:pPr>
        <w:spacing w:line="520" w:lineRule="exact"/>
        <w:ind w:firstLine="640"/>
        <w:rPr>
          <w:rFonts w:ascii="仿宋_GB2312" w:eastAsia="仿宋_GB2312" w:hAnsi="仿宋" w:cs="仿宋"/>
          <w:kern w:val="0"/>
        </w:rPr>
      </w:pPr>
      <w:r>
        <w:rPr>
          <w:rFonts w:ascii="仿宋_GB2312" w:eastAsia="仿宋_GB2312" w:hAnsi="仿宋" w:cs="仿宋" w:hint="eastAsia"/>
          <w:kern w:val="0"/>
        </w:rPr>
        <w:t>4、</w:t>
      </w:r>
      <w:r w:rsidRPr="00C02B9E">
        <w:rPr>
          <w:rFonts w:ascii="仿宋_GB2312" w:eastAsia="仿宋_GB2312" w:hAnsi="仿宋" w:cs="仿宋" w:hint="eastAsia"/>
          <w:kern w:val="0"/>
        </w:rPr>
        <w:t>主营业务为文化产业，并占</w:t>
      </w:r>
      <w:r>
        <w:rPr>
          <w:rFonts w:ascii="仿宋_GB2312" w:eastAsia="仿宋_GB2312" w:hAnsi="仿宋" w:cs="仿宋" w:hint="eastAsia"/>
          <w:kern w:val="0"/>
        </w:rPr>
        <w:t>总营业收入</w:t>
      </w:r>
      <w:r w:rsidRPr="00C02B9E">
        <w:rPr>
          <w:rFonts w:ascii="仿宋_GB2312" w:eastAsia="仿宋_GB2312" w:hAnsi="仿宋" w:cs="仿宋"/>
          <w:kern w:val="0"/>
        </w:rPr>
        <w:t>60%</w:t>
      </w:r>
      <w:r w:rsidRPr="00C02B9E">
        <w:rPr>
          <w:rFonts w:ascii="仿宋_GB2312" w:eastAsia="仿宋_GB2312" w:hAnsi="仿宋" w:cs="仿宋" w:hint="eastAsia"/>
          <w:kern w:val="0"/>
        </w:rPr>
        <w:t>以上。</w:t>
      </w:r>
    </w:p>
    <w:p w:rsidR="009167E4" w:rsidRPr="00C02B9E" w:rsidRDefault="009167E4" w:rsidP="00FC5729">
      <w:pPr>
        <w:spacing w:line="520" w:lineRule="exact"/>
        <w:ind w:firstLine="640"/>
        <w:rPr>
          <w:rFonts w:ascii="仿宋_GB2312" w:eastAsia="仿宋_GB2312" w:hAnsi="仿宋" w:cs="仿宋"/>
          <w:kern w:val="0"/>
        </w:rPr>
      </w:pPr>
      <w:r w:rsidRPr="00C02B9E">
        <w:rPr>
          <w:rFonts w:ascii="仿宋_GB2312" w:eastAsia="仿宋_GB2312" w:hAnsi="仿宋" w:cs="仿宋" w:hint="eastAsia"/>
          <w:kern w:val="0"/>
        </w:rPr>
        <w:t>（二）</w:t>
      </w:r>
      <w:r>
        <w:rPr>
          <w:rFonts w:ascii="仿宋_GB2312" w:eastAsia="仿宋_GB2312" w:hAnsi="仿宋" w:cs="仿宋" w:hint="eastAsia"/>
          <w:kern w:val="0"/>
        </w:rPr>
        <w:t>有</w:t>
      </w:r>
      <w:r w:rsidRPr="00C02B9E">
        <w:rPr>
          <w:rFonts w:ascii="仿宋_GB2312" w:eastAsia="仿宋_GB2312" w:hAnsi="仿宋" w:cs="仿宋" w:hint="eastAsia"/>
          <w:kern w:val="0"/>
        </w:rPr>
        <w:t>下列情形之一的</w:t>
      </w:r>
      <w:r>
        <w:rPr>
          <w:rFonts w:ascii="仿宋_GB2312" w:eastAsia="仿宋_GB2312" w:hAnsi="仿宋" w:cs="仿宋" w:hint="eastAsia"/>
          <w:kern w:val="0"/>
        </w:rPr>
        <w:t>企业</w:t>
      </w:r>
      <w:r w:rsidRPr="00C02B9E">
        <w:rPr>
          <w:rFonts w:ascii="仿宋_GB2312" w:eastAsia="仿宋_GB2312" w:hAnsi="仿宋" w:cs="仿宋" w:hint="eastAsia"/>
          <w:kern w:val="0"/>
        </w:rPr>
        <w:t>，专项资金不予支持：</w:t>
      </w:r>
    </w:p>
    <w:p w:rsidR="009167E4" w:rsidRPr="00C02B9E" w:rsidRDefault="009167E4" w:rsidP="00FC5729">
      <w:pPr>
        <w:spacing w:line="520" w:lineRule="exact"/>
        <w:ind w:firstLine="640"/>
        <w:rPr>
          <w:rFonts w:ascii="仿宋_GB2312" w:eastAsia="仿宋_GB2312" w:hAnsi="仿宋" w:cs="仿宋"/>
          <w:kern w:val="0"/>
        </w:rPr>
      </w:pPr>
      <w:r w:rsidRPr="00C02B9E">
        <w:rPr>
          <w:rFonts w:ascii="仿宋_GB2312" w:eastAsia="仿宋_GB2312" w:hAnsi="仿宋" w:cs="仿宋"/>
          <w:kern w:val="0"/>
        </w:rPr>
        <w:t>1.</w:t>
      </w:r>
      <w:r w:rsidRPr="00C02B9E">
        <w:rPr>
          <w:rFonts w:ascii="仿宋_GB2312" w:eastAsia="仿宋_GB2312" w:hAnsi="仿宋" w:cs="仿宋" w:hint="eastAsia"/>
          <w:kern w:val="0"/>
        </w:rPr>
        <w:t>项目知识产权有争议的；</w:t>
      </w:r>
    </w:p>
    <w:p w:rsidR="009167E4" w:rsidRPr="00C02B9E" w:rsidRDefault="009167E4" w:rsidP="00FC5729">
      <w:pPr>
        <w:spacing w:line="520" w:lineRule="exact"/>
        <w:ind w:firstLine="640"/>
        <w:rPr>
          <w:rFonts w:ascii="仿宋_GB2312" w:eastAsia="仿宋_GB2312" w:hAnsi="仿宋" w:cs="仿宋"/>
          <w:kern w:val="0"/>
        </w:rPr>
      </w:pPr>
      <w:r w:rsidRPr="00C02B9E">
        <w:rPr>
          <w:rFonts w:ascii="仿宋_GB2312" w:eastAsia="仿宋_GB2312" w:hAnsi="仿宋" w:cs="仿宋"/>
          <w:kern w:val="0"/>
        </w:rPr>
        <w:t>2.</w:t>
      </w:r>
      <w:r w:rsidRPr="00C02B9E">
        <w:rPr>
          <w:rFonts w:ascii="仿宋_GB2312" w:eastAsia="仿宋_GB2312" w:hAnsi="仿宋" w:cs="仿宋" w:hint="eastAsia"/>
          <w:kern w:val="0"/>
        </w:rPr>
        <w:t>申请单位在项目申报前</w:t>
      </w:r>
      <w:r w:rsidRPr="00C02B9E">
        <w:rPr>
          <w:rFonts w:ascii="仿宋_GB2312" w:eastAsia="仿宋_GB2312" w:hAnsi="仿宋" w:cs="仿宋"/>
          <w:kern w:val="0"/>
        </w:rPr>
        <w:t>2</w:t>
      </w:r>
      <w:r w:rsidRPr="00C02B9E">
        <w:rPr>
          <w:rFonts w:ascii="仿宋_GB2312" w:eastAsia="仿宋_GB2312" w:hAnsi="仿宋" w:cs="仿宋" w:hint="eastAsia"/>
          <w:kern w:val="0"/>
        </w:rPr>
        <w:t>年内，在经营活动中有重大违法违规记录的；</w:t>
      </w:r>
    </w:p>
    <w:p w:rsidR="009167E4" w:rsidRPr="00C02B9E" w:rsidRDefault="009167E4" w:rsidP="00FC5729">
      <w:pPr>
        <w:spacing w:line="520" w:lineRule="exact"/>
        <w:ind w:firstLine="640"/>
        <w:rPr>
          <w:rFonts w:ascii="仿宋_GB2312" w:eastAsia="仿宋_GB2312" w:hAnsi="仿宋" w:cs="仿宋"/>
          <w:kern w:val="0"/>
        </w:rPr>
      </w:pPr>
      <w:r w:rsidRPr="00C02B9E">
        <w:rPr>
          <w:rFonts w:ascii="仿宋_GB2312" w:eastAsia="仿宋_GB2312" w:hAnsi="仿宋" w:cs="仿宋"/>
          <w:kern w:val="0"/>
        </w:rPr>
        <w:t>3.</w:t>
      </w:r>
      <w:r w:rsidRPr="00C02B9E">
        <w:rPr>
          <w:rFonts w:ascii="仿宋_GB2312" w:eastAsia="仿宋_GB2312" w:hAnsi="仿宋" w:cs="仿宋" w:hint="eastAsia"/>
          <w:kern w:val="0"/>
        </w:rPr>
        <w:t>因涉嫌</w:t>
      </w:r>
      <w:r>
        <w:rPr>
          <w:rFonts w:ascii="仿宋_GB2312" w:eastAsia="仿宋_GB2312" w:hAnsi="仿宋" w:cs="仿宋" w:hint="eastAsia"/>
          <w:kern w:val="0"/>
        </w:rPr>
        <w:t>违规</w:t>
      </w:r>
      <w:r w:rsidRPr="00C02B9E">
        <w:rPr>
          <w:rFonts w:ascii="仿宋_GB2312" w:eastAsia="仿宋_GB2312" w:hAnsi="仿宋" w:cs="仿宋" w:hint="eastAsia"/>
          <w:kern w:val="0"/>
        </w:rPr>
        <w:t>违法正在被有关部门调查或侦查的；</w:t>
      </w:r>
    </w:p>
    <w:p w:rsidR="009167E4" w:rsidRPr="00C02B9E" w:rsidRDefault="009167E4" w:rsidP="00FC5729">
      <w:pPr>
        <w:spacing w:line="520" w:lineRule="exact"/>
        <w:ind w:firstLine="640"/>
        <w:rPr>
          <w:rFonts w:ascii="仿宋_GB2312" w:eastAsia="仿宋_GB2312" w:hAnsi="仿宋" w:cs="仿宋"/>
          <w:kern w:val="0"/>
        </w:rPr>
      </w:pPr>
      <w:r w:rsidRPr="00C02B9E">
        <w:rPr>
          <w:rFonts w:ascii="仿宋_GB2312" w:eastAsia="仿宋_GB2312" w:hAnsi="仿宋" w:cs="仿宋"/>
          <w:kern w:val="0"/>
        </w:rPr>
        <w:t>4.</w:t>
      </w:r>
      <w:r w:rsidRPr="00C02B9E">
        <w:rPr>
          <w:rFonts w:ascii="仿宋_GB2312" w:eastAsia="仿宋_GB2312" w:hAnsi="仿宋" w:cs="仿宋" w:hint="eastAsia"/>
          <w:kern w:val="0"/>
        </w:rPr>
        <w:t>正在进行影响该单位正常经营活动的重大诉讼或者仲裁的。</w:t>
      </w:r>
    </w:p>
    <w:p w:rsidR="00973930" w:rsidRDefault="009167E4" w:rsidP="00FC5729">
      <w:pPr>
        <w:spacing w:line="520" w:lineRule="exact"/>
        <w:ind w:firstLineChars="240" w:firstLine="768"/>
        <w:rPr>
          <w:rFonts w:ascii="黑体" w:eastAsia="黑体" w:hAnsi="黑体" w:cs="黑体"/>
          <w:bCs/>
          <w:kern w:val="0"/>
        </w:rPr>
      </w:pPr>
      <w:r>
        <w:rPr>
          <w:rFonts w:ascii="黑体" w:eastAsia="黑体" w:hAnsi="黑体" w:cs="黑体" w:hint="eastAsia"/>
          <w:bCs/>
          <w:kern w:val="0"/>
        </w:rPr>
        <w:t>五、</w:t>
      </w:r>
      <w:r w:rsidR="00973930" w:rsidRPr="00C02B9E">
        <w:rPr>
          <w:rFonts w:ascii="黑体" w:eastAsia="黑体" w:hAnsi="黑体" w:cs="黑体" w:hint="eastAsia"/>
          <w:bCs/>
          <w:kern w:val="0"/>
        </w:rPr>
        <w:t>申报</w:t>
      </w:r>
      <w:r w:rsidR="006358E1">
        <w:rPr>
          <w:rFonts w:ascii="黑体" w:eastAsia="黑体" w:hAnsi="黑体" w:cs="黑体" w:hint="eastAsia"/>
          <w:bCs/>
          <w:kern w:val="0"/>
        </w:rPr>
        <w:t>材料</w:t>
      </w:r>
    </w:p>
    <w:p w:rsidR="006358E1" w:rsidRPr="006358E1" w:rsidRDefault="006358E1" w:rsidP="00FC5729">
      <w:pPr>
        <w:spacing w:line="520" w:lineRule="exact"/>
        <w:ind w:firstLineChars="200" w:firstLine="640"/>
        <w:rPr>
          <w:rFonts w:ascii="仿宋" w:eastAsia="仿宋" w:hAnsi="仿宋" w:cs="仿宋"/>
          <w:kern w:val="0"/>
        </w:rPr>
      </w:pPr>
      <w:r w:rsidRPr="006358E1">
        <w:rPr>
          <w:rFonts w:ascii="仿宋" w:eastAsia="仿宋" w:hAnsi="仿宋" w:cs="仿宋" w:hint="eastAsia"/>
          <w:kern w:val="0"/>
        </w:rPr>
        <w:t>（一）申请项目补助的，需提供项目可行性研究报告以及相关合同等复印件</w:t>
      </w:r>
      <w:r w:rsidR="009167E4">
        <w:rPr>
          <w:rFonts w:ascii="仿宋" w:eastAsia="仿宋" w:hAnsi="仿宋" w:cs="仿宋" w:hint="eastAsia"/>
          <w:kern w:val="0"/>
        </w:rPr>
        <w:t>，重大</w:t>
      </w:r>
      <w:r w:rsidR="0066452E">
        <w:rPr>
          <w:rFonts w:ascii="仿宋" w:eastAsia="仿宋" w:hAnsi="仿宋" w:cs="仿宋" w:hint="eastAsia"/>
          <w:kern w:val="0"/>
        </w:rPr>
        <w:t>建设</w:t>
      </w:r>
      <w:r w:rsidR="009167E4">
        <w:rPr>
          <w:rFonts w:ascii="仿宋" w:eastAsia="仿宋" w:hAnsi="仿宋" w:cs="仿宋" w:hint="eastAsia"/>
          <w:kern w:val="0"/>
        </w:rPr>
        <w:t>项目须有发改部门立项备案批复</w:t>
      </w:r>
      <w:r w:rsidRPr="006358E1">
        <w:rPr>
          <w:rFonts w:ascii="仿宋" w:eastAsia="仿宋" w:hAnsi="仿宋" w:cs="仿宋" w:hint="eastAsia"/>
          <w:kern w:val="0"/>
        </w:rPr>
        <w:t>。</w:t>
      </w:r>
    </w:p>
    <w:p w:rsidR="006358E1" w:rsidRPr="006358E1" w:rsidRDefault="006358E1" w:rsidP="00FC5729">
      <w:pPr>
        <w:spacing w:line="520" w:lineRule="exact"/>
        <w:ind w:firstLineChars="240" w:firstLine="768"/>
        <w:rPr>
          <w:rFonts w:ascii="仿宋" w:eastAsia="仿宋" w:hAnsi="仿宋" w:cs="仿宋"/>
          <w:kern w:val="0"/>
        </w:rPr>
      </w:pPr>
      <w:r w:rsidRPr="006358E1">
        <w:rPr>
          <w:rFonts w:ascii="仿宋" w:eastAsia="仿宋" w:hAnsi="仿宋" w:cs="仿宋" w:hint="eastAsia"/>
          <w:kern w:val="0"/>
        </w:rPr>
        <w:t>（二）申请</w:t>
      </w:r>
      <w:r w:rsidR="00D656EA">
        <w:rPr>
          <w:rFonts w:ascii="仿宋" w:eastAsia="仿宋" w:hAnsi="仿宋" w:cs="仿宋" w:hint="eastAsia"/>
          <w:kern w:val="0"/>
        </w:rPr>
        <w:t>融资补贴</w:t>
      </w:r>
      <w:r w:rsidRPr="006358E1">
        <w:rPr>
          <w:rFonts w:ascii="仿宋" w:eastAsia="仿宋" w:hAnsi="仿宋" w:cs="仿宋" w:hint="eastAsia"/>
          <w:kern w:val="0"/>
        </w:rPr>
        <w:t>的，需提供贷款合同、贷款承诺书、</w:t>
      </w:r>
      <w:r w:rsidR="009167E4" w:rsidRPr="009167E4">
        <w:rPr>
          <w:rFonts w:ascii="仿宋" w:eastAsia="仿宋" w:hAnsi="仿宋" w:cs="仿宋" w:hint="eastAsia"/>
          <w:kern w:val="0"/>
        </w:rPr>
        <w:t>利息结算清单</w:t>
      </w:r>
      <w:r w:rsidR="009167E4">
        <w:rPr>
          <w:rFonts w:ascii="仿宋" w:eastAsia="仿宋" w:hAnsi="仿宋" w:cs="仿宋" w:hint="eastAsia"/>
          <w:kern w:val="0"/>
        </w:rPr>
        <w:t>等</w:t>
      </w:r>
      <w:r w:rsidR="009167E4" w:rsidRPr="009167E4">
        <w:rPr>
          <w:rFonts w:ascii="仿宋" w:eastAsia="仿宋" w:hAnsi="仿宋" w:cs="仿宋" w:hint="eastAsia"/>
          <w:kern w:val="0"/>
        </w:rPr>
        <w:t>复印件</w:t>
      </w:r>
      <w:r w:rsidRPr="006358E1">
        <w:rPr>
          <w:rFonts w:ascii="仿宋" w:eastAsia="仿宋" w:hAnsi="仿宋" w:cs="仿宋" w:hint="eastAsia"/>
          <w:kern w:val="0"/>
        </w:rPr>
        <w:t>。</w:t>
      </w:r>
    </w:p>
    <w:p w:rsidR="006358E1" w:rsidRPr="006358E1" w:rsidRDefault="006358E1" w:rsidP="00FC5729">
      <w:pPr>
        <w:spacing w:line="520" w:lineRule="exact"/>
        <w:ind w:firstLineChars="240" w:firstLine="768"/>
        <w:rPr>
          <w:rFonts w:ascii="仿宋" w:eastAsia="仿宋" w:hAnsi="仿宋" w:cs="仿宋"/>
          <w:kern w:val="0"/>
        </w:rPr>
      </w:pPr>
      <w:r w:rsidRPr="006358E1">
        <w:rPr>
          <w:rFonts w:ascii="仿宋" w:eastAsia="仿宋" w:hAnsi="仿宋" w:cs="仿宋" w:hint="eastAsia"/>
          <w:kern w:val="0"/>
        </w:rPr>
        <w:t>（三）申请绩效奖励的，需提供相关</w:t>
      </w:r>
      <w:r w:rsidR="00DE1AEF">
        <w:rPr>
          <w:rFonts w:ascii="仿宋" w:eastAsia="仿宋" w:hAnsi="仿宋" w:cs="仿宋" w:hint="eastAsia"/>
          <w:kern w:val="0"/>
        </w:rPr>
        <w:t>部门</w:t>
      </w:r>
      <w:r w:rsidRPr="006358E1">
        <w:rPr>
          <w:rFonts w:ascii="仿宋" w:eastAsia="仿宋" w:hAnsi="仿宋" w:cs="仿宋" w:hint="eastAsia"/>
          <w:kern w:val="0"/>
        </w:rPr>
        <w:t>证明、合同、原始凭证等复印件。</w:t>
      </w:r>
    </w:p>
    <w:p w:rsidR="006358E1" w:rsidRPr="006358E1" w:rsidRDefault="00DE1AEF" w:rsidP="00FC5729">
      <w:pPr>
        <w:spacing w:line="520" w:lineRule="exact"/>
        <w:ind w:firstLineChars="240" w:firstLine="768"/>
        <w:rPr>
          <w:rFonts w:ascii="仿宋" w:eastAsia="仿宋" w:hAnsi="仿宋" w:cs="仿宋"/>
          <w:kern w:val="0"/>
        </w:rPr>
      </w:pPr>
      <w:r>
        <w:rPr>
          <w:rFonts w:ascii="仿宋" w:eastAsia="仿宋" w:hAnsi="仿宋" w:cs="仿宋" w:hint="eastAsia"/>
          <w:kern w:val="0"/>
        </w:rPr>
        <w:t>（四</w:t>
      </w:r>
      <w:r w:rsidR="006358E1" w:rsidRPr="006358E1">
        <w:rPr>
          <w:rFonts w:ascii="仿宋" w:eastAsia="仿宋" w:hAnsi="仿宋" w:cs="仿宋" w:hint="eastAsia"/>
          <w:kern w:val="0"/>
        </w:rPr>
        <w:t>）其他资料。</w:t>
      </w:r>
      <w:r>
        <w:rPr>
          <w:rFonts w:ascii="仿宋" w:eastAsia="仿宋" w:hAnsi="仿宋" w:cs="仿宋" w:hint="eastAsia"/>
          <w:kern w:val="0"/>
        </w:rPr>
        <w:t>所有申报单位都应提供</w:t>
      </w:r>
      <w:r w:rsidR="009167E4" w:rsidRPr="009167E4">
        <w:rPr>
          <w:rFonts w:ascii="仿宋" w:eastAsia="仿宋" w:hAnsi="仿宋" w:cs="仿宋" w:hint="eastAsia"/>
          <w:kern w:val="0"/>
        </w:rPr>
        <w:t>企业法人营业执照、组织机构代码证、税务登记证、经审计的</w:t>
      </w:r>
      <w:r w:rsidR="009167E4">
        <w:rPr>
          <w:rFonts w:ascii="仿宋" w:eastAsia="仿宋" w:hAnsi="仿宋" w:cs="仿宋" w:hint="eastAsia"/>
          <w:kern w:val="0"/>
        </w:rPr>
        <w:t>上年度</w:t>
      </w:r>
      <w:r w:rsidR="009167E4" w:rsidRPr="009167E4">
        <w:rPr>
          <w:rFonts w:ascii="仿宋" w:eastAsia="仿宋" w:hAnsi="仿宋" w:cs="仿宋" w:hint="eastAsia"/>
          <w:kern w:val="0"/>
        </w:rPr>
        <w:t>企业财务报告（含审计意见及资产负债表、利润表、现金流量表）等复印件，按照顺序排放，均加盖单位公章。</w:t>
      </w:r>
    </w:p>
    <w:p w:rsidR="00973930" w:rsidRPr="00C02B9E" w:rsidRDefault="001337C2" w:rsidP="00FC5729">
      <w:pPr>
        <w:spacing w:line="520" w:lineRule="exact"/>
        <w:ind w:firstLine="640"/>
        <w:rPr>
          <w:rFonts w:ascii="仿宋_GB2312" w:eastAsia="仿宋_GB2312" w:hAnsi="仿宋" w:cs="仿宋"/>
          <w:kern w:val="0"/>
        </w:rPr>
      </w:pPr>
      <w:r w:rsidRPr="001337C2">
        <w:rPr>
          <w:rFonts w:ascii="仿宋" w:eastAsia="仿宋" w:hAnsi="仿宋" w:cs="黑体" w:hint="eastAsia"/>
          <w:bCs/>
          <w:kern w:val="0"/>
        </w:rPr>
        <w:t>（五）</w:t>
      </w:r>
      <w:r>
        <w:rPr>
          <w:rFonts w:ascii="仿宋_GB2312" w:eastAsia="仿宋_GB2312" w:hAnsi="仿宋" w:cs="仿宋" w:hint="eastAsia"/>
          <w:kern w:val="0"/>
        </w:rPr>
        <w:t>申报材料按</w:t>
      </w:r>
      <w:r w:rsidR="00973930" w:rsidRPr="00C02B9E">
        <w:rPr>
          <w:rFonts w:ascii="仿宋_GB2312" w:eastAsia="仿宋_GB2312" w:hAnsi="仿宋" w:cs="仿宋" w:hint="eastAsia"/>
          <w:kern w:val="0"/>
        </w:rPr>
        <w:t>以下顺序装订成册。</w:t>
      </w:r>
    </w:p>
    <w:p w:rsidR="00973930" w:rsidRPr="00C02B9E" w:rsidRDefault="00973930" w:rsidP="00FC5729">
      <w:pPr>
        <w:spacing w:line="520" w:lineRule="exact"/>
        <w:ind w:firstLine="640"/>
        <w:rPr>
          <w:rFonts w:ascii="仿宋_GB2312" w:eastAsia="仿宋_GB2312" w:hAnsi="仿宋" w:cs="仿宋"/>
          <w:kern w:val="0"/>
        </w:rPr>
      </w:pPr>
      <w:r w:rsidRPr="00C02B9E">
        <w:rPr>
          <w:rFonts w:ascii="仿宋_GB2312" w:eastAsia="仿宋_GB2312" w:hAnsi="仿宋" w:cs="仿宋"/>
          <w:kern w:val="0"/>
        </w:rPr>
        <w:t>1.2018</w:t>
      </w:r>
      <w:r w:rsidRPr="00C02B9E">
        <w:rPr>
          <w:rFonts w:ascii="仿宋_GB2312" w:eastAsia="仿宋_GB2312" w:hAnsi="仿宋" w:cs="仿宋" w:hint="eastAsia"/>
          <w:kern w:val="0"/>
        </w:rPr>
        <w:t>年</w:t>
      </w:r>
      <w:r w:rsidR="001337C2">
        <w:rPr>
          <w:rFonts w:ascii="仿宋_GB2312" w:eastAsia="仿宋_GB2312" w:hAnsi="仿宋" w:cs="仿宋" w:hint="eastAsia"/>
          <w:kern w:val="0"/>
        </w:rPr>
        <w:t>安康市</w:t>
      </w:r>
      <w:r w:rsidRPr="00C02B9E">
        <w:rPr>
          <w:rFonts w:ascii="仿宋_GB2312" w:eastAsia="仿宋_GB2312" w:hAnsi="仿宋" w:cs="仿宋" w:hint="eastAsia"/>
          <w:kern w:val="0"/>
        </w:rPr>
        <w:t>文化产业发展专项资金申报书封面；</w:t>
      </w:r>
    </w:p>
    <w:p w:rsidR="00973930" w:rsidRPr="00C02B9E" w:rsidRDefault="00973930" w:rsidP="00FC5729">
      <w:pPr>
        <w:spacing w:line="520" w:lineRule="exact"/>
        <w:ind w:firstLine="640"/>
        <w:rPr>
          <w:rFonts w:ascii="仿宋_GB2312" w:eastAsia="仿宋_GB2312" w:hAnsi="仿宋" w:cs="仿宋"/>
          <w:kern w:val="0"/>
        </w:rPr>
      </w:pPr>
      <w:r w:rsidRPr="00C02B9E">
        <w:rPr>
          <w:rFonts w:ascii="仿宋_GB2312" w:eastAsia="仿宋_GB2312" w:hAnsi="仿宋" w:cs="仿宋"/>
          <w:kern w:val="0"/>
        </w:rPr>
        <w:t>2.</w:t>
      </w:r>
      <w:r w:rsidRPr="00C02B9E">
        <w:rPr>
          <w:rFonts w:ascii="仿宋_GB2312" w:eastAsia="仿宋_GB2312" w:hAnsi="仿宋" w:cs="仿宋" w:hint="eastAsia"/>
          <w:kern w:val="0"/>
        </w:rPr>
        <w:t>项目材料目录；</w:t>
      </w:r>
    </w:p>
    <w:p w:rsidR="00973930" w:rsidRPr="00C02B9E" w:rsidRDefault="00973930" w:rsidP="00FC5729">
      <w:pPr>
        <w:spacing w:line="520" w:lineRule="exact"/>
        <w:ind w:firstLine="640"/>
        <w:rPr>
          <w:rFonts w:ascii="仿宋_GB2312" w:eastAsia="仿宋_GB2312" w:hAnsi="仿宋" w:cs="仿宋"/>
          <w:kern w:val="0"/>
        </w:rPr>
      </w:pPr>
      <w:r w:rsidRPr="00C02B9E">
        <w:rPr>
          <w:rFonts w:ascii="仿宋_GB2312" w:eastAsia="仿宋_GB2312" w:hAnsi="仿宋" w:cs="仿宋"/>
          <w:kern w:val="0"/>
        </w:rPr>
        <w:lastRenderedPageBreak/>
        <w:t>3.</w:t>
      </w:r>
      <w:r w:rsidRPr="00C02B9E">
        <w:rPr>
          <w:rFonts w:ascii="仿宋_GB2312" w:eastAsia="仿宋_GB2312" w:hAnsi="仿宋" w:cs="仿宋" w:hint="eastAsia"/>
          <w:kern w:val="0"/>
        </w:rPr>
        <w:t>申报材料承诺书（所提供材料和经营数据真实性承诺）；</w:t>
      </w:r>
    </w:p>
    <w:p w:rsidR="00973930" w:rsidRPr="00C02B9E" w:rsidRDefault="00973930" w:rsidP="00FC5729">
      <w:pPr>
        <w:spacing w:line="520" w:lineRule="exact"/>
        <w:ind w:firstLine="640"/>
        <w:rPr>
          <w:rFonts w:ascii="仿宋_GB2312" w:eastAsia="仿宋_GB2312" w:hAnsi="仿宋" w:cs="仿宋"/>
          <w:kern w:val="0"/>
        </w:rPr>
      </w:pPr>
      <w:r w:rsidRPr="00C02B9E">
        <w:rPr>
          <w:rFonts w:ascii="仿宋_GB2312" w:eastAsia="仿宋_GB2312" w:hAnsi="仿宋" w:cs="仿宋"/>
          <w:kern w:val="0"/>
        </w:rPr>
        <w:t>4.2018</w:t>
      </w:r>
      <w:r w:rsidRPr="00C02B9E">
        <w:rPr>
          <w:rFonts w:ascii="仿宋_GB2312" w:eastAsia="仿宋_GB2312" w:hAnsi="仿宋" w:cs="仿宋" w:hint="eastAsia"/>
          <w:kern w:val="0"/>
        </w:rPr>
        <w:t>年</w:t>
      </w:r>
      <w:r w:rsidR="0066452E">
        <w:rPr>
          <w:rFonts w:ascii="仿宋_GB2312" w:eastAsia="仿宋_GB2312" w:hAnsi="仿宋" w:cs="仿宋" w:hint="eastAsia"/>
          <w:kern w:val="0"/>
        </w:rPr>
        <w:t>安康市</w:t>
      </w:r>
      <w:r w:rsidRPr="00C02B9E">
        <w:rPr>
          <w:rFonts w:ascii="仿宋_GB2312" w:eastAsia="仿宋_GB2312" w:hAnsi="仿宋" w:cs="仿宋" w:hint="eastAsia"/>
          <w:kern w:val="0"/>
        </w:rPr>
        <w:t>文化产业发展专项资金项目申请表；</w:t>
      </w:r>
    </w:p>
    <w:p w:rsidR="00973930" w:rsidRPr="00C02B9E" w:rsidRDefault="00973930" w:rsidP="00FC5729">
      <w:pPr>
        <w:spacing w:line="520" w:lineRule="exact"/>
        <w:ind w:firstLine="640"/>
        <w:rPr>
          <w:rFonts w:ascii="仿宋_GB2312" w:eastAsia="仿宋_GB2312" w:hAnsi="仿宋" w:cs="仿宋"/>
          <w:kern w:val="0"/>
        </w:rPr>
      </w:pPr>
      <w:r w:rsidRPr="00C02B9E">
        <w:rPr>
          <w:rFonts w:ascii="仿宋_GB2312" w:eastAsia="仿宋_GB2312" w:hAnsi="仿宋" w:cs="仿宋"/>
          <w:kern w:val="0"/>
        </w:rPr>
        <w:t>5.</w:t>
      </w:r>
      <w:r w:rsidR="0066452E">
        <w:rPr>
          <w:rFonts w:ascii="仿宋_GB2312" w:eastAsia="仿宋_GB2312" w:hAnsi="仿宋" w:cs="仿宋" w:hint="eastAsia"/>
          <w:kern w:val="0"/>
        </w:rPr>
        <w:t>根据所申报支持方式应提供的</w:t>
      </w:r>
      <w:r w:rsidR="001337C2">
        <w:rPr>
          <w:rFonts w:ascii="仿宋_GB2312" w:eastAsia="仿宋_GB2312" w:hAnsi="仿宋" w:cs="仿宋" w:hint="eastAsia"/>
          <w:kern w:val="0"/>
        </w:rPr>
        <w:t>材料（项目补助</w:t>
      </w:r>
      <w:r w:rsidR="0066452E">
        <w:rPr>
          <w:rFonts w:ascii="仿宋_GB2312" w:eastAsia="仿宋_GB2312" w:hAnsi="仿宋" w:cs="仿宋" w:hint="eastAsia"/>
          <w:kern w:val="0"/>
        </w:rPr>
        <w:t>、</w:t>
      </w:r>
      <w:r w:rsidR="001337C2">
        <w:rPr>
          <w:rFonts w:ascii="仿宋_GB2312" w:eastAsia="仿宋_GB2312" w:hAnsi="仿宋" w:cs="仿宋" w:hint="eastAsia"/>
          <w:kern w:val="0"/>
        </w:rPr>
        <w:t>融资补贴</w:t>
      </w:r>
      <w:r w:rsidR="0066452E">
        <w:rPr>
          <w:rFonts w:ascii="仿宋_GB2312" w:eastAsia="仿宋_GB2312" w:hAnsi="仿宋" w:cs="仿宋" w:hint="eastAsia"/>
          <w:kern w:val="0"/>
        </w:rPr>
        <w:t>、绩效奖励等相应的材料</w:t>
      </w:r>
      <w:r w:rsidR="001337C2">
        <w:rPr>
          <w:rFonts w:ascii="仿宋_GB2312" w:eastAsia="仿宋_GB2312" w:hAnsi="仿宋" w:cs="仿宋" w:hint="eastAsia"/>
          <w:kern w:val="0"/>
        </w:rPr>
        <w:t>）</w:t>
      </w:r>
      <w:r w:rsidRPr="00C02B9E">
        <w:rPr>
          <w:rFonts w:ascii="仿宋_GB2312" w:eastAsia="仿宋_GB2312" w:hAnsi="仿宋" w:cs="仿宋" w:hint="eastAsia"/>
          <w:kern w:val="0"/>
        </w:rPr>
        <w:t>；</w:t>
      </w:r>
    </w:p>
    <w:p w:rsidR="00973930" w:rsidRPr="00C02B9E" w:rsidRDefault="001337C2" w:rsidP="00FC5729">
      <w:pPr>
        <w:spacing w:line="520" w:lineRule="exact"/>
        <w:ind w:firstLine="640"/>
        <w:rPr>
          <w:rFonts w:ascii="仿宋_GB2312" w:eastAsia="仿宋_GB2312" w:hAnsi="仿宋" w:cs="仿宋"/>
          <w:kern w:val="0"/>
        </w:rPr>
      </w:pPr>
      <w:r>
        <w:rPr>
          <w:rFonts w:ascii="仿宋_GB2312" w:eastAsia="仿宋_GB2312" w:hAnsi="仿宋" w:cs="仿宋" w:hint="eastAsia"/>
          <w:kern w:val="0"/>
        </w:rPr>
        <w:t>6</w:t>
      </w:r>
      <w:r w:rsidR="00973930" w:rsidRPr="00C02B9E">
        <w:rPr>
          <w:rFonts w:ascii="仿宋_GB2312" w:eastAsia="仿宋_GB2312" w:hAnsi="仿宋" w:cs="仿宋"/>
          <w:kern w:val="0"/>
        </w:rPr>
        <w:t>.</w:t>
      </w:r>
      <w:r w:rsidR="00973930" w:rsidRPr="00C02B9E">
        <w:rPr>
          <w:rFonts w:ascii="仿宋_GB2312" w:eastAsia="仿宋_GB2312" w:hAnsi="仿宋" w:cs="仿宋" w:hint="eastAsia"/>
          <w:kern w:val="0"/>
        </w:rPr>
        <w:t>申报单位提供企业法人营业执照、组织机构代码证、税务登记证、经审计的</w:t>
      </w:r>
      <w:r>
        <w:rPr>
          <w:rFonts w:ascii="仿宋_GB2312" w:eastAsia="仿宋_GB2312" w:hAnsi="仿宋" w:cs="仿宋" w:hint="eastAsia"/>
          <w:kern w:val="0"/>
        </w:rPr>
        <w:t>上年度</w:t>
      </w:r>
      <w:r w:rsidR="00973930" w:rsidRPr="00C02B9E">
        <w:rPr>
          <w:rFonts w:ascii="仿宋_GB2312" w:eastAsia="仿宋_GB2312" w:hAnsi="仿宋" w:cs="仿宋" w:hint="eastAsia"/>
          <w:kern w:val="0"/>
        </w:rPr>
        <w:t>企业财务报告，按照顺序排放，均加盖单位公章。</w:t>
      </w:r>
    </w:p>
    <w:p w:rsidR="00973930" w:rsidRPr="00C02B9E" w:rsidRDefault="00973930" w:rsidP="00FC5729">
      <w:pPr>
        <w:spacing w:line="520" w:lineRule="exact"/>
        <w:ind w:firstLineChars="240" w:firstLine="768"/>
        <w:rPr>
          <w:rFonts w:ascii="黑体" w:eastAsia="黑体" w:hAnsi="黑体" w:cs="黑体"/>
          <w:bCs/>
          <w:kern w:val="0"/>
        </w:rPr>
      </w:pPr>
      <w:r w:rsidRPr="00C02B9E">
        <w:rPr>
          <w:rFonts w:ascii="黑体" w:eastAsia="黑体" w:hAnsi="黑体" w:cs="黑体" w:hint="eastAsia"/>
          <w:bCs/>
          <w:kern w:val="0"/>
        </w:rPr>
        <w:t>六、申报程序</w:t>
      </w:r>
    </w:p>
    <w:p w:rsidR="00EA032D" w:rsidRPr="00EA032D" w:rsidRDefault="00EA032D" w:rsidP="00FC5729">
      <w:pPr>
        <w:spacing w:line="520" w:lineRule="exact"/>
        <w:ind w:firstLineChars="250" w:firstLine="800"/>
        <w:rPr>
          <w:rFonts w:ascii="仿宋_GB2312" w:eastAsia="仿宋_GB2312" w:hAnsi="仿宋" w:cs="仿宋"/>
          <w:kern w:val="0"/>
        </w:rPr>
      </w:pPr>
      <w:r>
        <w:rPr>
          <w:rFonts w:ascii="仿宋_GB2312" w:eastAsia="仿宋_GB2312" w:hAnsi="仿宋" w:cs="仿宋" w:hint="eastAsia"/>
          <w:kern w:val="0"/>
        </w:rPr>
        <w:t>1、</w:t>
      </w:r>
      <w:r w:rsidRPr="00EA032D">
        <w:rPr>
          <w:rFonts w:ascii="仿宋_GB2312" w:eastAsia="仿宋_GB2312" w:hAnsi="仿宋" w:cs="仿宋" w:hint="eastAsia"/>
          <w:kern w:val="0"/>
        </w:rPr>
        <w:t>市委、市政府已经确定的重大文化产业项目，由项目单位直接报市委宣传部、市财政局。</w:t>
      </w:r>
    </w:p>
    <w:p w:rsidR="00EA032D" w:rsidRPr="00EA032D" w:rsidRDefault="00EA032D" w:rsidP="0019476B">
      <w:pPr>
        <w:spacing w:line="520" w:lineRule="exact"/>
        <w:ind w:firstLineChars="250" w:firstLine="800"/>
        <w:rPr>
          <w:rFonts w:ascii="仿宋_GB2312" w:eastAsia="仿宋_GB2312" w:hAnsi="仿宋" w:cs="仿宋"/>
          <w:kern w:val="0"/>
        </w:rPr>
      </w:pPr>
      <w:r>
        <w:rPr>
          <w:rFonts w:ascii="仿宋_GB2312" w:eastAsia="仿宋_GB2312" w:hAnsi="仿宋" w:cs="仿宋" w:hint="eastAsia"/>
          <w:kern w:val="0"/>
        </w:rPr>
        <w:t>2、</w:t>
      </w:r>
      <w:r w:rsidRPr="00EA032D">
        <w:rPr>
          <w:rFonts w:ascii="仿宋_GB2312" w:eastAsia="仿宋_GB2312" w:hAnsi="仿宋" w:cs="仿宋" w:hint="eastAsia"/>
          <w:kern w:val="0"/>
        </w:rPr>
        <w:t>市直各部门归口管理的申报单位，由其主管部门</w:t>
      </w:r>
      <w:r w:rsidR="0019476B">
        <w:rPr>
          <w:rFonts w:ascii="仿宋_GB2312" w:eastAsia="仿宋_GB2312" w:hAnsi="仿宋" w:cs="仿宋" w:hint="eastAsia"/>
          <w:kern w:val="0"/>
        </w:rPr>
        <w:t>审核汇总</w:t>
      </w:r>
      <w:r w:rsidRPr="00EA032D">
        <w:rPr>
          <w:rFonts w:ascii="仿宋_GB2312" w:eastAsia="仿宋_GB2312" w:hAnsi="仿宋" w:cs="仿宋" w:hint="eastAsia"/>
          <w:kern w:val="0"/>
        </w:rPr>
        <w:t>后报市委宣传部、市财政局。</w:t>
      </w:r>
    </w:p>
    <w:p w:rsidR="00EA032D" w:rsidRDefault="00EA032D" w:rsidP="0019476B">
      <w:pPr>
        <w:spacing w:line="520" w:lineRule="exact"/>
        <w:ind w:firstLineChars="250" w:firstLine="800"/>
        <w:rPr>
          <w:rFonts w:ascii="仿宋_GB2312" w:eastAsia="仿宋_GB2312" w:hAnsi="仿宋" w:cs="仿宋"/>
          <w:kern w:val="0"/>
        </w:rPr>
      </w:pPr>
      <w:r>
        <w:rPr>
          <w:rFonts w:ascii="仿宋_GB2312" w:eastAsia="仿宋_GB2312" w:hAnsi="仿宋" w:cs="仿宋" w:hint="eastAsia"/>
          <w:kern w:val="0"/>
        </w:rPr>
        <w:t>3、</w:t>
      </w:r>
      <w:r w:rsidRPr="00EA032D">
        <w:rPr>
          <w:rFonts w:ascii="仿宋_GB2312" w:eastAsia="仿宋_GB2312" w:hAnsi="仿宋" w:cs="仿宋" w:hint="eastAsia"/>
          <w:kern w:val="0"/>
        </w:rPr>
        <w:t>其他企业和单位申报的项目，按属地原则和预算管理级次，由</w:t>
      </w:r>
      <w:r>
        <w:rPr>
          <w:rFonts w:ascii="仿宋_GB2312" w:eastAsia="仿宋_GB2312" w:hAnsi="仿宋" w:cs="仿宋" w:hint="eastAsia"/>
          <w:kern w:val="0"/>
        </w:rPr>
        <w:t>各</w:t>
      </w:r>
      <w:r w:rsidRPr="00EA032D">
        <w:rPr>
          <w:rFonts w:ascii="仿宋_GB2312" w:eastAsia="仿宋_GB2312" w:hAnsi="仿宋" w:cs="仿宋" w:hint="eastAsia"/>
          <w:kern w:val="0"/>
        </w:rPr>
        <w:t>县区</w:t>
      </w:r>
      <w:r>
        <w:rPr>
          <w:rFonts w:ascii="仿宋_GB2312" w:eastAsia="仿宋_GB2312" w:hAnsi="仿宋" w:cs="仿宋" w:hint="eastAsia"/>
          <w:kern w:val="0"/>
        </w:rPr>
        <w:t>委宣传部</w:t>
      </w:r>
      <w:r w:rsidRPr="00EA032D">
        <w:rPr>
          <w:rFonts w:ascii="仿宋_GB2312" w:eastAsia="仿宋_GB2312" w:hAnsi="仿宋" w:cs="仿宋" w:hint="eastAsia"/>
          <w:kern w:val="0"/>
        </w:rPr>
        <w:t>会同文化部门</w:t>
      </w:r>
      <w:r>
        <w:rPr>
          <w:rFonts w:ascii="仿宋_GB2312" w:eastAsia="仿宋_GB2312" w:hAnsi="仿宋" w:cs="仿宋" w:hint="eastAsia"/>
          <w:kern w:val="0"/>
        </w:rPr>
        <w:t>、</w:t>
      </w:r>
      <w:r w:rsidRPr="00EA032D">
        <w:rPr>
          <w:rFonts w:ascii="仿宋_GB2312" w:eastAsia="仿宋_GB2312" w:hAnsi="仿宋" w:cs="仿宋" w:hint="eastAsia"/>
          <w:kern w:val="0"/>
        </w:rPr>
        <w:t>财政部门审核汇总后，报市委宣传部、市财政局。</w:t>
      </w:r>
    </w:p>
    <w:p w:rsidR="002961A9" w:rsidRPr="00C02B9E" w:rsidRDefault="002961A9" w:rsidP="0019476B">
      <w:pPr>
        <w:spacing w:line="520" w:lineRule="exact"/>
        <w:ind w:firstLineChars="250" w:firstLine="800"/>
        <w:rPr>
          <w:rFonts w:ascii="仿宋_GB2312" w:eastAsia="仿宋_GB2312" w:hAnsi="仿宋" w:cs="仿宋"/>
          <w:kern w:val="0"/>
        </w:rPr>
      </w:pPr>
      <w:r>
        <w:rPr>
          <w:rFonts w:ascii="仿宋_GB2312" w:eastAsia="仿宋_GB2312" w:hAnsi="仿宋" w:cs="仿宋" w:hint="eastAsia"/>
          <w:kern w:val="0"/>
        </w:rPr>
        <w:t>4</w:t>
      </w:r>
      <w:r w:rsidR="0010718F">
        <w:rPr>
          <w:rFonts w:ascii="仿宋_GB2312" w:eastAsia="仿宋_GB2312" w:hAnsi="仿宋" w:cs="仿宋" w:hint="eastAsia"/>
          <w:kern w:val="0"/>
        </w:rPr>
        <w:t>、</w:t>
      </w:r>
      <w:r w:rsidRPr="002961A9">
        <w:rPr>
          <w:rFonts w:ascii="仿宋_GB2312" w:eastAsia="仿宋_GB2312" w:hAnsi="仿宋" w:cs="仿宋" w:hint="eastAsia"/>
          <w:kern w:val="0"/>
        </w:rPr>
        <w:t>项目申报材料</w:t>
      </w:r>
      <w:r w:rsidR="0019476B">
        <w:rPr>
          <w:rFonts w:ascii="仿宋_GB2312" w:eastAsia="仿宋_GB2312" w:hAnsi="仿宋" w:cs="仿宋" w:hint="eastAsia"/>
          <w:kern w:val="0"/>
        </w:rPr>
        <w:t>（连同申报材料电子版）由初审部门汇总后，分别报市委宣传部、市财政局各1分</w:t>
      </w:r>
      <w:r w:rsidRPr="002961A9">
        <w:rPr>
          <w:rFonts w:ascii="仿宋_GB2312" w:eastAsia="仿宋_GB2312" w:hAnsi="仿宋" w:cs="仿宋" w:hint="eastAsia"/>
          <w:kern w:val="0"/>
        </w:rPr>
        <w:t>。</w:t>
      </w:r>
    </w:p>
    <w:p w:rsidR="0066452E" w:rsidRPr="00C02B9E" w:rsidRDefault="0019476B" w:rsidP="0019476B">
      <w:pPr>
        <w:spacing w:line="520" w:lineRule="exact"/>
        <w:ind w:firstLineChars="250" w:firstLine="800"/>
        <w:rPr>
          <w:rFonts w:ascii="仿宋_GB2312" w:eastAsia="仿宋_GB2312" w:hAnsi="仿宋" w:cs="仿宋"/>
          <w:kern w:val="0"/>
        </w:rPr>
      </w:pPr>
      <w:r>
        <w:rPr>
          <w:rFonts w:ascii="仿宋_GB2312" w:eastAsia="仿宋_GB2312" w:hAnsi="仿宋" w:cs="仿宋" w:hint="eastAsia"/>
          <w:kern w:val="0"/>
        </w:rPr>
        <w:t>5、</w:t>
      </w:r>
      <w:r w:rsidR="0066452E">
        <w:rPr>
          <w:rFonts w:ascii="仿宋_GB2312" w:eastAsia="仿宋_GB2312" w:hAnsi="仿宋" w:cs="仿宋" w:hint="eastAsia"/>
          <w:kern w:val="0"/>
        </w:rPr>
        <w:t>原则上每个企业只能选择一种支持方式，申报1</w:t>
      </w:r>
      <w:r>
        <w:rPr>
          <w:rFonts w:ascii="仿宋_GB2312" w:eastAsia="仿宋_GB2312" w:hAnsi="仿宋" w:cs="仿宋" w:hint="eastAsia"/>
          <w:kern w:val="0"/>
        </w:rPr>
        <w:t>个</w:t>
      </w:r>
      <w:r w:rsidR="0066452E">
        <w:rPr>
          <w:rFonts w:ascii="仿宋_GB2312" w:eastAsia="仿宋_GB2312" w:hAnsi="仿宋" w:cs="仿宋" w:hint="eastAsia"/>
          <w:kern w:val="0"/>
        </w:rPr>
        <w:t>项目。申报材料不予退回。</w:t>
      </w:r>
    </w:p>
    <w:p w:rsidR="00973930" w:rsidRPr="00C02B9E" w:rsidRDefault="00973930" w:rsidP="00FC5729">
      <w:pPr>
        <w:spacing w:line="520" w:lineRule="exact"/>
        <w:ind w:firstLineChars="240" w:firstLine="768"/>
        <w:rPr>
          <w:rFonts w:ascii="黑体" w:eastAsia="黑体" w:hAnsi="黑体" w:cs="黑体"/>
          <w:bCs/>
          <w:kern w:val="0"/>
        </w:rPr>
      </w:pPr>
      <w:r w:rsidRPr="00C02B9E">
        <w:rPr>
          <w:rFonts w:ascii="黑体" w:eastAsia="黑体" w:hAnsi="黑体" w:cs="黑体" w:hint="eastAsia"/>
          <w:bCs/>
          <w:kern w:val="0"/>
        </w:rPr>
        <w:t>七、工作要求</w:t>
      </w:r>
    </w:p>
    <w:p w:rsidR="00973930" w:rsidRPr="00C02B9E" w:rsidRDefault="00973930" w:rsidP="00FC5729">
      <w:pPr>
        <w:spacing w:line="520" w:lineRule="exact"/>
        <w:ind w:firstLine="640"/>
        <w:rPr>
          <w:rFonts w:ascii="仿宋_GB2312" w:eastAsia="仿宋_GB2312" w:hAnsi="仿宋" w:cs="仿宋"/>
          <w:kern w:val="0"/>
        </w:rPr>
      </w:pPr>
      <w:r w:rsidRPr="00C02B9E">
        <w:rPr>
          <w:rFonts w:ascii="仿宋_GB2312" w:eastAsia="仿宋_GB2312" w:hAnsi="仿宋" w:cs="仿宋" w:hint="eastAsia"/>
          <w:kern w:val="0"/>
        </w:rPr>
        <w:t>（一）规范项目资料。申报单位要严格按照要求，真实准确提供《</w:t>
      </w:r>
      <w:r>
        <w:rPr>
          <w:rFonts w:ascii="仿宋_GB2312" w:eastAsia="仿宋_GB2312" w:hAnsi="仿宋" w:cs="仿宋" w:hint="eastAsia"/>
          <w:kern w:val="0"/>
        </w:rPr>
        <w:t>2018年</w:t>
      </w:r>
      <w:r w:rsidR="00EA032D">
        <w:rPr>
          <w:rFonts w:ascii="仿宋_GB2312" w:eastAsia="仿宋_GB2312" w:hAnsi="仿宋" w:cs="仿宋" w:hint="eastAsia"/>
          <w:kern w:val="0"/>
        </w:rPr>
        <w:t>安康市</w:t>
      </w:r>
      <w:r>
        <w:rPr>
          <w:rFonts w:ascii="仿宋_GB2312" w:eastAsia="仿宋_GB2312" w:hAnsi="仿宋" w:cs="仿宋" w:hint="eastAsia"/>
          <w:kern w:val="0"/>
        </w:rPr>
        <w:t>文化产业发展专项资金</w:t>
      </w:r>
      <w:r w:rsidRPr="00C02B9E">
        <w:rPr>
          <w:rFonts w:ascii="仿宋_GB2312" w:eastAsia="仿宋_GB2312" w:hAnsi="仿宋" w:cs="仿宋" w:hint="eastAsia"/>
          <w:kern w:val="0"/>
        </w:rPr>
        <w:t>申报书》，</w:t>
      </w:r>
      <w:r w:rsidR="00EA032D">
        <w:rPr>
          <w:rFonts w:ascii="仿宋_GB2312" w:eastAsia="仿宋_GB2312" w:hAnsi="仿宋" w:cs="仿宋" w:hint="eastAsia"/>
          <w:kern w:val="0"/>
        </w:rPr>
        <w:t>对</w:t>
      </w:r>
      <w:r w:rsidRPr="00C02B9E">
        <w:rPr>
          <w:rFonts w:ascii="仿宋_GB2312" w:eastAsia="仿宋_GB2312" w:hAnsi="仿宋" w:cs="仿宋" w:hint="eastAsia"/>
          <w:kern w:val="0"/>
        </w:rPr>
        <w:t>资料不齐全或不符合</w:t>
      </w:r>
      <w:r w:rsidR="00EA032D">
        <w:rPr>
          <w:rFonts w:ascii="仿宋_GB2312" w:eastAsia="仿宋_GB2312" w:hAnsi="仿宋" w:cs="仿宋" w:hint="eastAsia"/>
          <w:kern w:val="0"/>
        </w:rPr>
        <w:t>规范</w:t>
      </w:r>
      <w:r w:rsidRPr="00C02B9E">
        <w:rPr>
          <w:rFonts w:ascii="仿宋_GB2312" w:eastAsia="仿宋_GB2312" w:hAnsi="仿宋" w:cs="仿宋" w:hint="eastAsia"/>
          <w:kern w:val="0"/>
        </w:rPr>
        <w:t>要求的，视为无效申报。</w:t>
      </w:r>
    </w:p>
    <w:p w:rsidR="00973930" w:rsidRPr="00C02B9E" w:rsidRDefault="002E7E86" w:rsidP="00FC5729">
      <w:pPr>
        <w:spacing w:line="520" w:lineRule="exact"/>
        <w:ind w:firstLine="640"/>
        <w:rPr>
          <w:rFonts w:ascii="仿宋_GB2312" w:eastAsia="仿宋_GB2312" w:hAnsi="仿宋" w:cs="仿宋"/>
          <w:kern w:val="0"/>
        </w:rPr>
      </w:pPr>
      <w:r>
        <w:rPr>
          <w:rFonts w:ascii="仿宋_GB2312" w:eastAsia="仿宋_GB2312" w:hAnsi="仿宋" w:cs="仿宋" w:hint="eastAsia"/>
          <w:kern w:val="0"/>
        </w:rPr>
        <w:t>（二）落实项目责任。申报单位应当与项目实施单位、市文化产业发展专项资金使用单位一致，并对市</w:t>
      </w:r>
      <w:r w:rsidR="00973930" w:rsidRPr="00C02B9E">
        <w:rPr>
          <w:rFonts w:ascii="仿宋_GB2312" w:eastAsia="仿宋_GB2312" w:hAnsi="仿宋" w:cs="仿宋" w:hint="eastAsia"/>
          <w:kern w:val="0"/>
        </w:rPr>
        <w:t>文化产业发</w:t>
      </w:r>
      <w:r w:rsidR="00973930" w:rsidRPr="00C02B9E">
        <w:rPr>
          <w:rFonts w:ascii="仿宋_GB2312" w:eastAsia="仿宋_GB2312" w:hAnsi="仿宋" w:cs="仿宋" w:hint="eastAsia"/>
          <w:kern w:val="0"/>
        </w:rPr>
        <w:lastRenderedPageBreak/>
        <w:t>展专项资金申请及使用的合法、合规、合理性承担全部责任。对违反财经纪律，弄虚作假套取财政专项资金的行为，按照财政违法行为处罚处分条例严肃查处，并追缴专项资金、追究相关人员责任。</w:t>
      </w:r>
    </w:p>
    <w:p w:rsidR="00122851" w:rsidRDefault="002E7E86" w:rsidP="00FC5729">
      <w:pPr>
        <w:spacing w:line="520" w:lineRule="exact"/>
        <w:ind w:firstLine="640"/>
        <w:rPr>
          <w:rFonts w:ascii="仿宋_GB2312" w:eastAsia="仿宋_GB2312" w:hAnsi="仿宋" w:cs="仿宋"/>
          <w:kern w:val="0"/>
        </w:rPr>
      </w:pPr>
      <w:r>
        <w:rPr>
          <w:rFonts w:ascii="仿宋_GB2312" w:eastAsia="仿宋_GB2312" w:hAnsi="仿宋" w:cs="仿宋" w:hint="eastAsia"/>
          <w:kern w:val="0"/>
        </w:rPr>
        <w:t>（三）强化项目初审。市</w:t>
      </w:r>
      <w:r w:rsidR="00973930" w:rsidRPr="00C02B9E">
        <w:rPr>
          <w:rFonts w:ascii="仿宋_GB2312" w:eastAsia="仿宋_GB2312" w:hAnsi="仿宋" w:cs="仿宋" w:hint="eastAsia"/>
          <w:kern w:val="0"/>
        </w:rPr>
        <w:t>级相关部门、</w:t>
      </w:r>
      <w:r>
        <w:rPr>
          <w:rFonts w:ascii="仿宋_GB2312" w:eastAsia="仿宋_GB2312" w:hAnsi="仿宋" w:cs="仿宋" w:hint="eastAsia"/>
          <w:kern w:val="0"/>
        </w:rPr>
        <w:t>县区</w:t>
      </w:r>
      <w:r w:rsidR="00973930" w:rsidRPr="00C02B9E">
        <w:rPr>
          <w:rFonts w:ascii="仿宋_GB2312" w:eastAsia="仿宋_GB2312" w:hAnsi="仿宋" w:cs="仿宋" w:hint="eastAsia"/>
          <w:kern w:val="0"/>
        </w:rPr>
        <w:t>宣传</w:t>
      </w:r>
      <w:r>
        <w:rPr>
          <w:rFonts w:ascii="仿宋_GB2312" w:eastAsia="仿宋_GB2312" w:hAnsi="仿宋" w:cs="仿宋" w:hint="eastAsia"/>
          <w:kern w:val="0"/>
        </w:rPr>
        <w:t>、</w:t>
      </w:r>
      <w:r w:rsidR="00973930" w:rsidRPr="00C02B9E">
        <w:rPr>
          <w:rFonts w:ascii="仿宋_GB2312" w:eastAsia="仿宋_GB2312" w:hAnsi="仿宋" w:cs="仿宋" w:hint="eastAsia"/>
          <w:kern w:val="0"/>
        </w:rPr>
        <w:t>文化、财政部门要高度重视</w:t>
      </w:r>
      <w:r>
        <w:rPr>
          <w:rFonts w:ascii="仿宋_GB2312" w:eastAsia="仿宋_GB2312" w:hAnsi="仿宋" w:cs="仿宋" w:hint="eastAsia"/>
          <w:kern w:val="0"/>
        </w:rPr>
        <w:t>市</w:t>
      </w:r>
      <w:r w:rsidR="00973930" w:rsidRPr="00C02B9E">
        <w:rPr>
          <w:rFonts w:ascii="仿宋_GB2312" w:eastAsia="仿宋_GB2312" w:hAnsi="仿宋" w:cs="仿宋" w:hint="eastAsia"/>
          <w:kern w:val="0"/>
        </w:rPr>
        <w:t>文化产业发展专项资金申报组织工作，</w:t>
      </w:r>
      <w:r>
        <w:rPr>
          <w:rFonts w:ascii="仿宋_GB2312" w:eastAsia="仿宋_GB2312" w:hAnsi="仿宋" w:cs="仿宋" w:hint="eastAsia"/>
          <w:kern w:val="0"/>
        </w:rPr>
        <w:t>对申报项目</w:t>
      </w:r>
      <w:r w:rsidR="00122851" w:rsidRPr="00C02B9E">
        <w:rPr>
          <w:rFonts w:ascii="仿宋_GB2312" w:eastAsia="仿宋_GB2312" w:hAnsi="仿宋" w:cs="仿宋" w:hint="eastAsia"/>
          <w:kern w:val="0"/>
        </w:rPr>
        <w:t>严格把关，确保项目切实可行、申报材料真实可靠</w:t>
      </w:r>
      <w:r>
        <w:rPr>
          <w:rFonts w:ascii="仿宋_GB2312" w:eastAsia="仿宋_GB2312" w:hAnsi="仿宋" w:cs="仿宋" w:hint="eastAsia"/>
          <w:kern w:val="0"/>
        </w:rPr>
        <w:t>，</w:t>
      </w:r>
      <w:r w:rsidR="0010718F">
        <w:rPr>
          <w:rFonts w:ascii="仿宋_GB2312" w:eastAsia="仿宋_GB2312" w:hAnsi="仿宋" w:cs="仿宋" w:hint="eastAsia"/>
          <w:kern w:val="0"/>
        </w:rPr>
        <w:t>并</w:t>
      </w:r>
      <w:bookmarkStart w:id="0" w:name="_GoBack"/>
      <w:bookmarkEnd w:id="0"/>
      <w:r w:rsidR="0020399A">
        <w:rPr>
          <w:rFonts w:ascii="仿宋_GB2312" w:eastAsia="仿宋_GB2312" w:hAnsi="仿宋" w:cs="仿宋" w:hint="eastAsia"/>
          <w:kern w:val="0"/>
        </w:rPr>
        <w:t>对项目审查负责，</w:t>
      </w:r>
      <w:r w:rsidR="00973930" w:rsidRPr="00C02B9E">
        <w:rPr>
          <w:rFonts w:ascii="仿宋_GB2312" w:eastAsia="仿宋_GB2312" w:hAnsi="仿宋" w:cs="仿宋" w:hint="eastAsia"/>
          <w:kern w:val="0"/>
        </w:rPr>
        <w:t>按时报送项目初审报告。</w:t>
      </w:r>
    </w:p>
    <w:p w:rsidR="00973930" w:rsidRDefault="00122851" w:rsidP="00FC5729">
      <w:pPr>
        <w:spacing w:line="520" w:lineRule="exact"/>
        <w:ind w:firstLine="640"/>
        <w:rPr>
          <w:rFonts w:ascii="仿宋_GB2312" w:eastAsia="仿宋_GB2312" w:hAnsi="仿宋" w:cs="仿宋"/>
          <w:kern w:val="0"/>
        </w:rPr>
      </w:pPr>
      <w:r>
        <w:rPr>
          <w:rFonts w:ascii="仿宋_GB2312" w:eastAsia="仿宋_GB2312" w:hAnsi="仿宋" w:cs="仿宋" w:hint="eastAsia"/>
          <w:kern w:val="0"/>
        </w:rPr>
        <w:t>（四）申报项目数量。</w:t>
      </w:r>
      <w:r w:rsidR="002E7E86">
        <w:rPr>
          <w:rFonts w:ascii="仿宋_GB2312" w:eastAsia="仿宋_GB2312" w:hAnsi="仿宋" w:cs="仿宋" w:hint="eastAsia"/>
          <w:kern w:val="0"/>
        </w:rPr>
        <w:t>市</w:t>
      </w:r>
      <w:r w:rsidR="00973930" w:rsidRPr="00C02B9E">
        <w:rPr>
          <w:rFonts w:ascii="仿宋_GB2312" w:eastAsia="仿宋_GB2312" w:hAnsi="仿宋" w:cs="仿宋" w:hint="eastAsia"/>
          <w:kern w:val="0"/>
        </w:rPr>
        <w:t>本级</w:t>
      </w:r>
      <w:r>
        <w:rPr>
          <w:rFonts w:ascii="仿宋_GB2312" w:eastAsia="仿宋_GB2312" w:hAnsi="仿宋" w:cs="仿宋" w:hint="eastAsia"/>
          <w:kern w:val="0"/>
        </w:rPr>
        <w:t>申报</w:t>
      </w:r>
      <w:r w:rsidR="002E7E86">
        <w:rPr>
          <w:rFonts w:ascii="仿宋_GB2312" w:eastAsia="仿宋_GB2312" w:hAnsi="仿宋" w:cs="仿宋" w:hint="eastAsia"/>
          <w:kern w:val="0"/>
        </w:rPr>
        <w:t>项目</w:t>
      </w:r>
      <w:r w:rsidR="00973930" w:rsidRPr="00C02B9E">
        <w:rPr>
          <w:rFonts w:ascii="仿宋_GB2312" w:eastAsia="仿宋_GB2312" w:hAnsi="仿宋" w:cs="仿宋" w:hint="eastAsia"/>
          <w:kern w:val="0"/>
        </w:rPr>
        <w:t>不超过</w:t>
      </w:r>
      <w:r w:rsidR="002E7E86">
        <w:rPr>
          <w:rFonts w:ascii="仿宋_GB2312" w:eastAsia="仿宋_GB2312" w:hAnsi="仿宋" w:cs="仿宋" w:hint="eastAsia"/>
          <w:kern w:val="0"/>
        </w:rPr>
        <w:t>1</w:t>
      </w:r>
      <w:r w:rsidR="00973930" w:rsidRPr="00C02B9E">
        <w:rPr>
          <w:rFonts w:ascii="仿宋_GB2312" w:eastAsia="仿宋_GB2312" w:hAnsi="仿宋" w:cs="仿宋"/>
          <w:kern w:val="0"/>
        </w:rPr>
        <w:t>0</w:t>
      </w:r>
      <w:r w:rsidR="00973930" w:rsidRPr="00C02B9E">
        <w:rPr>
          <w:rFonts w:ascii="仿宋_GB2312" w:eastAsia="仿宋_GB2312" w:hAnsi="仿宋" w:cs="仿宋" w:hint="eastAsia"/>
          <w:kern w:val="0"/>
        </w:rPr>
        <w:t>个、各</w:t>
      </w:r>
      <w:r w:rsidR="002E7E86">
        <w:rPr>
          <w:rFonts w:ascii="仿宋_GB2312" w:eastAsia="仿宋_GB2312" w:hAnsi="仿宋" w:cs="仿宋" w:hint="eastAsia"/>
          <w:kern w:val="0"/>
        </w:rPr>
        <w:t>县区</w:t>
      </w:r>
      <w:r w:rsidR="0020399A">
        <w:rPr>
          <w:rFonts w:ascii="仿宋_GB2312" w:eastAsia="仿宋_GB2312" w:hAnsi="仿宋" w:cs="仿宋" w:hint="eastAsia"/>
          <w:kern w:val="0"/>
        </w:rPr>
        <w:t>、高新区</w:t>
      </w:r>
      <w:r>
        <w:rPr>
          <w:rFonts w:ascii="仿宋_GB2312" w:eastAsia="仿宋_GB2312" w:hAnsi="仿宋" w:cs="仿宋" w:hint="eastAsia"/>
          <w:kern w:val="0"/>
        </w:rPr>
        <w:t>申报项目</w:t>
      </w:r>
      <w:r w:rsidR="00973930" w:rsidRPr="00C02B9E">
        <w:rPr>
          <w:rFonts w:ascii="仿宋_GB2312" w:eastAsia="仿宋_GB2312" w:hAnsi="仿宋" w:cs="仿宋" w:hint="eastAsia"/>
          <w:kern w:val="0"/>
        </w:rPr>
        <w:t>不超过</w:t>
      </w:r>
      <w:r w:rsidR="002E7E86">
        <w:rPr>
          <w:rFonts w:ascii="仿宋_GB2312" w:eastAsia="仿宋_GB2312" w:hAnsi="仿宋" w:cs="仿宋" w:hint="eastAsia"/>
          <w:kern w:val="0"/>
        </w:rPr>
        <w:t>5</w:t>
      </w:r>
      <w:r w:rsidR="00973930" w:rsidRPr="00C02B9E">
        <w:rPr>
          <w:rFonts w:ascii="仿宋_GB2312" w:eastAsia="仿宋_GB2312" w:hAnsi="仿宋" w:cs="仿宋" w:hint="eastAsia"/>
          <w:kern w:val="0"/>
        </w:rPr>
        <w:t>个（</w:t>
      </w:r>
      <w:r w:rsidR="002E7E86">
        <w:rPr>
          <w:rFonts w:ascii="仿宋_GB2312" w:eastAsia="仿宋_GB2312" w:hAnsi="仿宋" w:cs="仿宋" w:hint="eastAsia"/>
          <w:kern w:val="0"/>
        </w:rPr>
        <w:t>汉滨区</w:t>
      </w:r>
      <w:r w:rsidR="00973930" w:rsidRPr="00C02B9E">
        <w:rPr>
          <w:rFonts w:ascii="仿宋_GB2312" w:eastAsia="仿宋_GB2312" w:hAnsi="仿宋" w:cs="仿宋" w:hint="eastAsia"/>
          <w:kern w:val="0"/>
        </w:rPr>
        <w:t>不超过</w:t>
      </w:r>
      <w:r>
        <w:rPr>
          <w:rFonts w:ascii="仿宋_GB2312" w:eastAsia="仿宋_GB2312" w:hAnsi="仿宋" w:cs="仿宋" w:hint="eastAsia"/>
          <w:kern w:val="0"/>
        </w:rPr>
        <w:t>8</w:t>
      </w:r>
      <w:r w:rsidR="00973930" w:rsidRPr="00C02B9E">
        <w:rPr>
          <w:rFonts w:ascii="仿宋_GB2312" w:eastAsia="仿宋_GB2312" w:hAnsi="仿宋" w:cs="仿宋" w:hint="eastAsia"/>
          <w:kern w:val="0"/>
        </w:rPr>
        <w:t>个）</w:t>
      </w:r>
      <w:r w:rsidR="002E7E86">
        <w:rPr>
          <w:rFonts w:ascii="仿宋_GB2312" w:eastAsia="仿宋_GB2312" w:hAnsi="仿宋" w:cs="仿宋" w:hint="eastAsia"/>
          <w:kern w:val="0"/>
        </w:rPr>
        <w:t>、恒口示范区、瀛湖生态旅游区</w:t>
      </w:r>
      <w:r>
        <w:rPr>
          <w:rFonts w:ascii="仿宋_GB2312" w:eastAsia="仿宋_GB2312" w:hAnsi="仿宋" w:cs="仿宋" w:hint="eastAsia"/>
          <w:kern w:val="0"/>
        </w:rPr>
        <w:t>申报项目</w:t>
      </w:r>
      <w:r w:rsidR="002E7E86">
        <w:rPr>
          <w:rFonts w:ascii="仿宋_GB2312" w:eastAsia="仿宋_GB2312" w:hAnsi="仿宋" w:cs="仿宋" w:hint="eastAsia"/>
          <w:kern w:val="0"/>
        </w:rPr>
        <w:t>不超过3个</w:t>
      </w:r>
      <w:r w:rsidR="00973930" w:rsidRPr="00C02B9E">
        <w:rPr>
          <w:rFonts w:ascii="仿宋_GB2312" w:eastAsia="仿宋_GB2312" w:hAnsi="仿宋" w:cs="仿宋" w:hint="eastAsia"/>
          <w:kern w:val="0"/>
        </w:rPr>
        <w:t>。</w:t>
      </w:r>
    </w:p>
    <w:p w:rsidR="00122851" w:rsidRPr="00C02B9E" w:rsidRDefault="00122851" w:rsidP="00FC5729">
      <w:pPr>
        <w:spacing w:line="520" w:lineRule="exact"/>
        <w:ind w:firstLine="640"/>
        <w:rPr>
          <w:rFonts w:ascii="仿宋_GB2312" w:eastAsia="仿宋_GB2312" w:hAnsi="仿宋" w:cs="仿宋"/>
          <w:kern w:val="0"/>
        </w:rPr>
      </w:pPr>
      <w:r>
        <w:rPr>
          <w:rFonts w:ascii="仿宋_GB2312" w:eastAsia="仿宋_GB2312" w:hAnsi="仿宋" w:cs="仿宋" w:hint="eastAsia"/>
          <w:kern w:val="0"/>
        </w:rPr>
        <w:t>（五）申报日期。</w:t>
      </w:r>
      <w:r w:rsidRPr="00122851">
        <w:rPr>
          <w:rFonts w:ascii="仿宋_GB2312" w:eastAsia="仿宋_GB2312" w:hAnsi="仿宋" w:cs="仿宋" w:hint="eastAsia"/>
          <w:kern w:val="0"/>
        </w:rPr>
        <w:t xml:space="preserve"> 2018年10月</w:t>
      </w:r>
      <w:r w:rsidR="0019476B">
        <w:rPr>
          <w:rFonts w:ascii="仿宋_GB2312" w:eastAsia="仿宋_GB2312" w:hAnsi="仿宋" w:cs="仿宋" w:hint="eastAsia"/>
          <w:kern w:val="0"/>
        </w:rPr>
        <w:t>10</w:t>
      </w:r>
      <w:r w:rsidRPr="00122851">
        <w:rPr>
          <w:rFonts w:ascii="仿宋_GB2312" w:eastAsia="仿宋_GB2312" w:hAnsi="仿宋" w:cs="仿宋" w:hint="eastAsia"/>
          <w:kern w:val="0"/>
        </w:rPr>
        <w:t>日</w:t>
      </w:r>
      <w:r w:rsidR="0019476B">
        <w:rPr>
          <w:rFonts w:ascii="仿宋_GB2312" w:eastAsia="仿宋_GB2312" w:hAnsi="仿宋" w:cs="仿宋" w:hint="eastAsia"/>
          <w:kern w:val="0"/>
        </w:rPr>
        <w:t>至26日</w:t>
      </w:r>
    </w:p>
    <w:sectPr w:rsidR="00122851" w:rsidRPr="00C02B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930"/>
    <w:rsid w:val="000B5B2B"/>
    <w:rsid w:val="0010718F"/>
    <w:rsid w:val="00122851"/>
    <w:rsid w:val="001337C2"/>
    <w:rsid w:val="0019476B"/>
    <w:rsid w:val="0020399A"/>
    <w:rsid w:val="002961A9"/>
    <w:rsid w:val="002A2325"/>
    <w:rsid w:val="002E7E86"/>
    <w:rsid w:val="003134BB"/>
    <w:rsid w:val="0034529B"/>
    <w:rsid w:val="003B5984"/>
    <w:rsid w:val="006358E1"/>
    <w:rsid w:val="0066452E"/>
    <w:rsid w:val="00865818"/>
    <w:rsid w:val="00865D7E"/>
    <w:rsid w:val="009167E4"/>
    <w:rsid w:val="00973930"/>
    <w:rsid w:val="00A561A3"/>
    <w:rsid w:val="00AE515B"/>
    <w:rsid w:val="00D656EA"/>
    <w:rsid w:val="00DE1AEF"/>
    <w:rsid w:val="00E82F55"/>
    <w:rsid w:val="00EA032D"/>
    <w:rsid w:val="00EB1509"/>
    <w:rsid w:val="00FC5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930"/>
    <w:pPr>
      <w:widowControl w:val="0"/>
      <w:jc w:val="both"/>
    </w:pPr>
    <w:rPr>
      <w:rFonts w:ascii="Times New Roman" w:eastAsia="宋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930"/>
    <w:pPr>
      <w:widowControl w:val="0"/>
      <w:jc w:val="both"/>
    </w:pPr>
    <w:rPr>
      <w:rFonts w:ascii="Times New Roman" w:eastAsia="宋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5</Pages>
  <Words>358</Words>
  <Characters>2041</Characters>
  <Application>Microsoft Office Word</Application>
  <DocSecurity>0</DocSecurity>
  <Lines>17</Lines>
  <Paragraphs>4</Paragraphs>
  <ScaleCrop>false</ScaleCrop>
  <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10</cp:revision>
  <dcterms:created xsi:type="dcterms:W3CDTF">2018-09-19T06:31:00Z</dcterms:created>
  <dcterms:modified xsi:type="dcterms:W3CDTF">2018-09-27T07:14:00Z</dcterms:modified>
</cp:coreProperties>
</file>